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5ADB" w14:textId="77777777" w:rsidR="00144D5A" w:rsidRPr="00D37C65" w:rsidRDefault="00144D5A" w:rsidP="00144D5A">
      <w:pPr>
        <w:spacing w:after="0" w:line="240" w:lineRule="auto"/>
        <w:jc w:val="center"/>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t>BILJEŠKE UZ FINANCIJSKE IZVJEŠTAJE ZA RAZDOBLJE</w:t>
      </w:r>
    </w:p>
    <w:p w14:paraId="079C6186" w14:textId="69E6B737" w:rsidR="00144D5A" w:rsidRPr="00D37C65" w:rsidRDefault="00144D5A" w:rsidP="00144D5A">
      <w:pPr>
        <w:spacing w:after="0" w:line="240" w:lineRule="auto"/>
        <w:jc w:val="center"/>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t>od 1. siječnja 202</w:t>
      </w:r>
      <w:r w:rsidR="0076031F">
        <w:rPr>
          <w:rFonts w:ascii="Times New Roman" w:eastAsia="Times New Roman" w:hAnsi="Times New Roman" w:cs="Times New Roman"/>
          <w:b/>
          <w:bCs/>
          <w:color w:val="000000"/>
          <w:lang w:eastAsia="hr-HR"/>
        </w:rPr>
        <w:t>4</w:t>
      </w:r>
      <w:r w:rsidRPr="00D37C65">
        <w:rPr>
          <w:rFonts w:ascii="Times New Roman" w:eastAsia="Times New Roman" w:hAnsi="Times New Roman" w:cs="Times New Roman"/>
          <w:b/>
          <w:bCs/>
          <w:color w:val="000000"/>
          <w:lang w:eastAsia="hr-HR"/>
        </w:rPr>
        <w:t>. do 31. prosinca 202</w:t>
      </w:r>
      <w:r w:rsidR="0076031F">
        <w:rPr>
          <w:rFonts w:ascii="Times New Roman" w:eastAsia="Times New Roman" w:hAnsi="Times New Roman" w:cs="Times New Roman"/>
          <w:b/>
          <w:bCs/>
          <w:color w:val="000000"/>
          <w:lang w:eastAsia="hr-HR"/>
        </w:rPr>
        <w:t>4</w:t>
      </w:r>
      <w:r w:rsidRPr="00D37C65">
        <w:rPr>
          <w:rFonts w:ascii="Times New Roman" w:eastAsia="Times New Roman" w:hAnsi="Times New Roman" w:cs="Times New Roman"/>
          <w:b/>
          <w:bCs/>
          <w:color w:val="000000"/>
          <w:lang w:eastAsia="hr-HR"/>
        </w:rPr>
        <w:t>.</w:t>
      </w:r>
    </w:p>
    <w:p w14:paraId="1556139F" w14:textId="77777777" w:rsidR="00144D5A" w:rsidRPr="00D37C65" w:rsidRDefault="00144D5A" w:rsidP="00144D5A">
      <w:pPr>
        <w:spacing w:after="240" w:line="240" w:lineRule="auto"/>
        <w:rPr>
          <w:rFonts w:ascii="Times New Roman" w:eastAsia="Times New Roman" w:hAnsi="Times New Roman" w:cs="Times New Roman"/>
          <w:lang w:eastAsia="hr-HR"/>
        </w:rPr>
      </w:pPr>
      <w:r w:rsidRPr="00D37C65">
        <w:rPr>
          <w:rFonts w:ascii="Times New Roman" w:eastAsia="Times New Roman" w:hAnsi="Times New Roman" w:cs="Times New Roman"/>
          <w:lang w:eastAsia="hr-HR"/>
        </w:rPr>
        <w:br/>
      </w:r>
    </w:p>
    <w:p w14:paraId="223B683F" w14:textId="77777777" w:rsidR="00144D5A" w:rsidRPr="00D37C65" w:rsidRDefault="00144D5A" w:rsidP="00144D5A">
      <w:pPr>
        <w:spacing w:after="0" w:line="240" w:lineRule="auto"/>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Naziv obveznika: Osnovna škola Cvjetno</w:t>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t>RKP broj: 51861</w:t>
      </w:r>
    </w:p>
    <w:p w14:paraId="5C1AF62D" w14:textId="77777777" w:rsidR="00144D5A" w:rsidRPr="00D37C65" w:rsidRDefault="00144D5A" w:rsidP="00144D5A">
      <w:pPr>
        <w:spacing w:after="0" w:line="240" w:lineRule="auto"/>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Adresa sjedišta: Zelena ulica 1</w:t>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t>Matični broj: 05359163</w:t>
      </w:r>
    </w:p>
    <w:p w14:paraId="11630C85" w14:textId="77777777" w:rsidR="00144D5A" w:rsidRPr="00D37C65" w:rsidRDefault="00144D5A" w:rsidP="00144D5A">
      <w:pPr>
        <w:spacing w:after="0" w:line="240" w:lineRule="auto"/>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 xml:space="preserve">Pošta i mjesto: 31000 </w:t>
      </w:r>
      <w:proofErr w:type="spellStart"/>
      <w:r w:rsidRPr="00D37C65">
        <w:rPr>
          <w:rFonts w:ascii="Times New Roman" w:eastAsia="Times New Roman" w:hAnsi="Times New Roman" w:cs="Times New Roman"/>
          <w:color w:val="000000"/>
          <w:lang w:eastAsia="hr-HR"/>
        </w:rPr>
        <w:t>Briješće</w:t>
      </w:r>
      <w:proofErr w:type="spellEnd"/>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t>OIB: 58293251837</w:t>
      </w:r>
    </w:p>
    <w:p w14:paraId="1FE3FA93" w14:textId="77777777" w:rsidR="00144D5A" w:rsidRPr="00D37C65" w:rsidRDefault="00144D5A" w:rsidP="00144D5A">
      <w:pPr>
        <w:spacing w:after="0" w:line="240" w:lineRule="auto"/>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Oznaka razine: 31</w:t>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t>Šifra djelatnosti: 8520</w:t>
      </w:r>
    </w:p>
    <w:p w14:paraId="08108BFC" w14:textId="22B62498" w:rsidR="00144D5A" w:rsidRPr="00D37C65" w:rsidRDefault="00144D5A" w:rsidP="00144D5A">
      <w:pPr>
        <w:spacing w:after="0" w:line="240" w:lineRule="auto"/>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Razdjel: 000</w:t>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t>Oznaka razdoblja: 202</w:t>
      </w:r>
      <w:r w:rsidR="0076031F">
        <w:rPr>
          <w:rFonts w:ascii="Times New Roman" w:eastAsia="Times New Roman" w:hAnsi="Times New Roman" w:cs="Times New Roman"/>
          <w:color w:val="000000"/>
          <w:lang w:eastAsia="hr-HR"/>
        </w:rPr>
        <w:t>4</w:t>
      </w:r>
      <w:r w:rsidRPr="00D37C65">
        <w:rPr>
          <w:rFonts w:ascii="Times New Roman" w:eastAsia="Times New Roman" w:hAnsi="Times New Roman" w:cs="Times New Roman"/>
          <w:color w:val="000000"/>
          <w:lang w:eastAsia="hr-HR"/>
        </w:rPr>
        <w:t>-</w:t>
      </w:r>
      <w:r w:rsidR="00C35EFE" w:rsidRPr="00D37C65">
        <w:rPr>
          <w:rFonts w:ascii="Times New Roman" w:eastAsia="Times New Roman" w:hAnsi="Times New Roman" w:cs="Times New Roman"/>
          <w:color w:val="000000"/>
          <w:lang w:eastAsia="hr-HR"/>
        </w:rPr>
        <w:t>12</w:t>
      </w:r>
      <w:r w:rsidRPr="00D37C65">
        <w:rPr>
          <w:rFonts w:ascii="Times New Roman" w:eastAsia="Times New Roman" w:hAnsi="Times New Roman" w:cs="Times New Roman"/>
          <w:color w:val="000000"/>
          <w:lang w:eastAsia="hr-HR"/>
        </w:rPr>
        <w:tab/>
      </w:r>
    </w:p>
    <w:p w14:paraId="7DD6E6F5" w14:textId="77777777" w:rsidR="00144D5A" w:rsidRPr="00D37C65" w:rsidRDefault="00144D5A" w:rsidP="00144D5A">
      <w:pPr>
        <w:spacing w:after="0" w:line="240" w:lineRule="auto"/>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Šifra županije/grada/općine: 312</w:t>
      </w:r>
    </w:p>
    <w:p w14:paraId="38674FD9" w14:textId="77777777" w:rsidR="00144D5A" w:rsidRPr="00D37C65" w:rsidRDefault="00144D5A" w:rsidP="00144D5A">
      <w:pPr>
        <w:spacing w:after="0" w:line="240" w:lineRule="auto"/>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r>
      <w:r w:rsidRPr="00D37C65">
        <w:rPr>
          <w:rFonts w:ascii="Times New Roman" w:eastAsia="Times New Roman" w:hAnsi="Times New Roman" w:cs="Times New Roman"/>
          <w:color w:val="000000"/>
          <w:lang w:eastAsia="hr-HR"/>
        </w:rPr>
        <w:tab/>
      </w:r>
    </w:p>
    <w:p w14:paraId="6E6F01A2" w14:textId="77777777" w:rsidR="00144D5A" w:rsidRPr="00D37C65" w:rsidRDefault="00144D5A" w:rsidP="00144D5A">
      <w:pPr>
        <w:spacing w:after="0" w:line="240" w:lineRule="auto"/>
        <w:rPr>
          <w:rFonts w:ascii="Times New Roman" w:eastAsia="Times New Roman" w:hAnsi="Times New Roman" w:cs="Times New Roman"/>
          <w:lang w:eastAsia="hr-HR"/>
        </w:rPr>
      </w:pPr>
    </w:p>
    <w:p w14:paraId="339EA0D5" w14:textId="74D2BC25" w:rsidR="00144D5A" w:rsidRPr="00D37C65" w:rsidRDefault="00144D5A" w:rsidP="00144D5A">
      <w:pPr>
        <w:spacing w:after="0" w:line="240" w:lineRule="auto"/>
        <w:ind w:firstLine="708"/>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Osnovna škola Cvjetno posluje u skladu sa Zakonom o odgoju i obrazovanju u osnovnoj i srednjoj školi (Nar. nov., broj 87/08, 86/09, 92/10, 105/10, 90/11, 5/12, 86/12, 126/12, 94/13, 152/14, 07/17, 68/18, 98/19</w:t>
      </w:r>
      <w:r w:rsidR="001A6C0E" w:rsidRPr="00D37C65">
        <w:rPr>
          <w:rFonts w:ascii="Times New Roman" w:eastAsia="Times New Roman" w:hAnsi="Times New Roman" w:cs="Times New Roman"/>
          <w:color w:val="000000"/>
          <w:lang w:eastAsia="hr-HR"/>
        </w:rPr>
        <w:t>, 64/20</w:t>
      </w:r>
      <w:r w:rsidR="00F8205C" w:rsidRPr="00D37C65">
        <w:rPr>
          <w:rFonts w:ascii="Times New Roman" w:eastAsia="Times New Roman" w:hAnsi="Times New Roman" w:cs="Times New Roman"/>
          <w:color w:val="000000"/>
          <w:lang w:eastAsia="hr-HR"/>
        </w:rPr>
        <w:t>, 151/22</w:t>
      </w:r>
      <w:r w:rsidR="00DE3906" w:rsidRPr="00D37C65">
        <w:rPr>
          <w:rFonts w:ascii="Times New Roman" w:eastAsia="Times New Roman" w:hAnsi="Times New Roman" w:cs="Times New Roman"/>
          <w:color w:val="000000"/>
          <w:lang w:eastAsia="hr-HR"/>
        </w:rPr>
        <w:t>, 156/23</w:t>
      </w:r>
      <w:r w:rsidRPr="00D37C65">
        <w:rPr>
          <w:rFonts w:ascii="Times New Roman" w:eastAsia="Times New Roman" w:hAnsi="Times New Roman" w:cs="Times New Roman"/>
          <w:color w:val="000000"/>
          <w:lang w:eastAsia="hr-HR"/>
        </w:rPr>
        <w:t>) te Statutom škole. </w:t>
      </w:r>
    </w:p>
    <w:p w14:paraId="678CE451" w14:textId="77777777" w:rsidR="00144D5A" w:rsidRPr="00D37C65" w:rsidRDefault="00144D5A" w:rsidP="00144D5A">
      <w:pPr>
        <w:spacing w:after="0" w:line="240" w:lineRule="auto"/>
        <w:ind w:firstLine="708"/>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 xml:space="preserve">Škola je osnovana i započela s radom dana 01. travnja 2021. nakon što se odvojila od bivše matične škole Osnovne škole Vladimir Nazor iz Čepina. Škola obavlja djelatnost osnovnoškolskog obrazovanja te gospodarsku djelatnost iznajmljivanja školskog prostora. Osnovnoškolsko obrazovanje odvija se u jednoj zgradi u </w:t>
      </w:r>
      <w:proofErr w:type="spellStart"/>
      <w:r w:rsidRPr="00D37C65">
        <w:rPr>
          <w:rFonts w:ascii="Times New Roman" w:eastAsia="Times New Roman" w:hAnsi="Times New Roman" w:cs="Times New Roman"/>
          <w:color w:val="000000"/>
          <w:lang w:eastAsia="hr-HR"/>
        </w:rPr>
        <w:t>jednosmjenskoj</w:t>
      </w:r>
      <w:proofErr w:type="spellEnd"/>
      <w:r w:rsidRPr="00D37C65">
        <w:rPr>
          <w:rFonts w:ascii="Times New Roman" w:eastAsia="Times New Roman" w:hAnsi="Times New Roman" w:cs="Times New Roman"/>
          <w:color w:val="000000"/>
          <w:lang w:eastAsia="hr-HR"/>
        </w:rPr>
        <w:t xml:space="preserve"> nastavi. </w:t>
      </w:r>
    </w:p>
    <w:p w14:paraId="231FE892" w14:textId="18AB4684" w:rsidR="00144D5A" w:rsidRPr="00D37C65" w:rsidRDefault="00144D5A" w:rsidP="00144D5A">
      <w:pPr>
        <w:spacing w:after="0" w:line="240" w:lineRule="auto"/>
        <w:ind w:firstLine="708"/>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Financijski izvještaji Osnovne škole Cvjetno su sastavljeni nakon što su proknjižene sve poslovne promjene, događaji i transakcije za razdoblje siječanj – prosinac 202</w:t>
      </w:r>
      <w:r w:rsidR="0076031F">
        <w:rPr>
          <w:rFonts w:ascii="Times New Roman" w:eastAsia="Times New Roman" w:hAnsi="Times New Roman" w:cs="Times New Roman"/>
          <w:color w:val="000000"/>
          <w:lang w:eastAsia="hr-HR"/>
        </w:rPr>
        <w:t>4</w:t>
      </w:r>
      <w:r w:rsidRPr="00D37C65">
        <w:rPr>
          <w:rFonts w:ascii="Times New Roman" w:eastAsia="Times New Roman" w:hAnsi="Times New Roman" w:cs="Times New Roman"/>
          <w:color w:val="000000"/>
          <w:lang w:eastAsia="hr-HR"/>
        </w:rPr>
        <w:t>., nakon što su knjiženja obavljena pravilno i ažurno temeljem vjerodostojne knjigovodstvene dokumentacije prema propisanom računskom planu i u skladu s financijskim planom odobrenim od nadležnih tijela. </w:t>
      </w:r>
    </w:p>
    <w:p w14:paraId="1A29E728" w14:textId="5245BECA" w:rsidR="00144D5A" w:rsidRPr="00D37C65" w:rsidRDefault="00144D5A" w:rsidP="00144D5A">
      <w:pPr>
        <w:spacing w:after="0" w:line="240" w:lineRule="auto"/>
        <w:ind w:firstLine="708"/>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 xml:space="preserve">Izvještaji su sastavljeni i predaju se prema odredbama Pravilnika o financijskom izvještavanju u proračunskom računovodstvu (NN br. 37/22) u zakonom određenim rokovima što za proračunske korisnike jedinica lokalne i područne </w:t>
      </w:r>
      <w:r w:rsidR="00727CFB" w:rsidRPr="00D37C65">
        <w:rPr>
          <w:rFonts w:ascii="Times New Roman" w:eastAsia="Times New Roman" w:hAnsi="Times New Roman" w:cs="Times New Roman"/>
          <w:color w:val="000000"/>
          <w:lang w:eastAsia="hr-HR"/>
        </w:rPr>
        <w:t xml:space="preserve">(regionalne) </w:t>
      </w:r>
      <w:r w:rsidRPr="00D37C65">
        <w:rPr>
          <w:rFonts w:ascii="Times New Roman" w:eastAsia="Times New Roman" w:hAnsi="Times New Roman" w:cs="Times New Roman"/>
          <w:color w:val="000000"/>
          <w:lang w:eastAsia="hr-HR"/>
        </w:rPr>
        <w:t>samouprave znači predaju do 31. siječnja 202</w:t>
      </w:r>
      <w:r w:rsidR="0076031F">
        <w:rPr>
          <w:rFonts w:ascii="Times New Roman" w:eastAsia="Times New Roman" w:hAnsi="Times New Roman" w:cs="Times New Roman"/>
          <w:color w:val="000000"/>
          <w:lang w:eastAsia="hr-HR"/>
        </w:rPr>
        <w:t>5</w:t>
      </w:r>
      <w:r w:rsidRPr="00D37C65">
        <w:rPr>
          <w:rFonts w:ascii="Times New Roman" w:eastAsia="Times New Roman" w:hAnsi="Times New Roman" w:cs="Times New Roman"/>
          <w:color w:val="000000"/>
          <w:lang w:eastAsia="hr-HR"/>
        </w:rPr>
        <w:t>. godine.</w:t>
      </w:r>
    </w:p>
    <w:p w14:paraId="7FA3F9EB" w14:textId="4952E947" w:rsidR="00DE3906" w:rsidRPr="00D37C65" w:rsidRDefault="00610D1A" w:rsidP="00144D5A">
      <w:pPr>
        <w:spacing w:after="0" w:line="240" w:lineRule="auto"/>
        <w:ind w:firstLine="708"/>
        <w:jc w:val="both"/>
        <w:rPr>
          <w:rFonts w:ascii="Times New Roman" w:eastAsia="Times New Roman" w:hAnsi="Times New Roman" w:cs="Times New Roman"/>
          <w:lang w:eastAsia="hr-HR"/>
        </w:rPr>
      </w:pPr>
      <w:r w:rsidRPr="00D37C65">
        <w:rPr>
          <w:rFonts w:ascii="Times New Roman" w:eastAsia="Times New Roman" w:hAnsi="Times New Roman" w:cs="Times New Roman"/>
          <w:lang w:eastAsia="hr-HR"/>
        </w:rPr>
        <w:t>Podaci u i</w:t>
      </w:r>
      <w:r w:rsidR="00DE3906" w:rsidRPr="00D37C65">
        <w:rPr>
          <w:rFonts w:ascii="Times New Roman" w:eastAsia="Times New Roman" w:hAnsi="Times New Roman" w:cs="Times New Roman"/>
          <w:lang w:eastAsia="hr-HR"/>
        </w:rPr>
        <w:t>zvještaj</w:t>
      </w:r>
      <w:r w:rsidRPr="00D37C65">
        <w:rPr>
          <w:rFonts w:ascii="Times New Roman" w:eastAsia="Times New Roman" w:hAnsi="Times New Roman" w:cs="Times New Roman"/>
          <w:lang w:eastAsia="hr-HR"/>
        </w:rPr>
        <w:t>u</w:t>
      </w:r>
      <w:r w:rsidR="00DE3906" w:rsidRPr="00D37C65">
        <w:rPr>
          <w:rFonts w:ascii="Times New Roman" w:eastAsia="Times New Roman" w:hAnsi="Times New Roman" w:cs="Times New Roman"/>
          <w:lang w:eastAsia="hr-HR"/>
        </w:rPr>
        <w:t xml:space="preserve"> </w:t>
      </w:r>
      <w:r w:rsidRPr="00D37C65">
        <w:rPr>
          <w:rFonts w:ascii="Times New Roman" w:eastAsia="Times New Roman" w:hAnsi="Times New Roman" w:cs="Times New Roman"/>
          <w:lang w:eastAsia="hr-HR"/>
        </w:rPr>
        <w:t xml:space="preserve">se unose u eurima i </w:t>
      </w:r>
      <w:proofErr w:type="spellStart"/>
      <w:r w:rsidRPr="00D37C65">
        <w:rPr>
          <w:rFonts w:ascii="Times New Roman" w:eastAsia="Times New Roman" w:hAnsi="Times New Roman" w:cs="Times New Roman"/>
          <w:lang w:eastAsia="hr-HR"/>
        </w:rPr>
        <w:t>eurocentima</w:t>
      </w:r>
      <w:proofErr w:type="spellEnd"/>
      <w:r w:rsidRPr="00D37C65">
        <w:rPr>
          <w:rFonts w:ascii="Times New Roman" w:eastAsia="Times New Roman" w:hAnsi="Times New Roman" w:cs="Times New Roman"/>
          <w:lang w:eastAsia="hr-HR"/>
        </w:rPr>
        <w:t xml:space="preserve"> s obzirom da je od 1. siječnja 2023. euro službena valuta u Republici Hrvatskoj.</w:t>
      </w:r>
    </w:p>
    <w:p w14:paraId="5495B342" w14:textId="77777777" w:rsidR="00144D5A" w:rsidRPr="00D37C65" w:rsidRDefault="00144D5A" w:rsidP="00144D5A">
      <w:pPr>
        <w:spacing w:after="0" w:line="240" w:lineRule="auto"/>
        <w:ind w:firstLine="708"/>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Za sastavljanje i predaju financijskih izvještaja korišteni su elektronski obrasci koji su preuzeti unutar aplikacije Financijsko izvještavanje u sustavu proračuna i Registar proračunskih i izvanproračunskih korisnika – RKPFI.</w:t>
      </w:r>
    </w:p>
    <w:p w14:paraId="0E0AE0FE" w14:textId="77777777" w:rsidR="00144D5A" w:rsidRPr="00D37C65" w:rsidRDefault="00144D5A" w:rsidP="00144D5A">
      <w:pPr>
        <w:spacing w:after="0" w:line="240" w:lineRule="auto"/>
        <w:ind w:firstLine="708"/>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Osoba odgovorna za sastavljanje financijskih izvještaja je voditeljica računovodstva Kristina Mennel, a odgovorna osoba za predaju financijskih izvještaja je ravnateljica Ivana Mihaljević.</w:t>
      </w:r>
    </w:p>
    <w:p w14:paraId="526626F8" w14:textId="77777777" w:rsidR="00817549" w:rsidRPr="00D37C65" w:rsidRDefault="00817549" w:rsidP="00144D5A">
      <w:pPr>
        <w:spacing w:after="0" w:line="240" w:lineRule="auto"/>
        <w:ind w:firstLine="708"/>
        <w:jc w:val="both"/>
        <w:rPr>
          <w:rFonts w:ascii="Times New Roman" w:eastAsia="Times New Roman" w:hAnsi="Times New Roman" w:cs="Times New Roman"/>
          <w:color w:val="000000"/>
          <w:lang w:eastAsia="hr-HR"/>
        </w:rPr>
      </w:pPr>
    </w:p>
    <w:p w14:paraId="33F1E8DD" w14:textId="1DF4B5EC" w:rsidR="00817549" w:rsidRPr="00D37C65" w:rsidRDefault="00817549" w:rsidP="00144D5A">
      <w:pPr>
        <w:spacing w:after="0" w:line="240" w:lineRule="auto"/>
        <w:ind w:firstLine="708"/>
        <w:jc w:val="both"/>
        <w:rPr>
          <w:rFonts w:ascii="Times New Roman" w:eastAsia="Times New Roman" w:hAnsi="Times New Roman" w:cs="Times New Roman"/>
          <w:lang w:eastAsia="hr-HR"/>
        </w:rPr>
      </w:pPr>
    </w:p>
    <w:p w14:paraId="4FF3DC53" w14:textId="77777777" w:rsidR="00344681" w:rsidRPr="00D37C65" w:rsidRDefault="00344681" w:rsidP="00144D5A">
      <w:pPr>
        <w:spacing w:after="0" w:line="240" w:lineRule="auto"/>
        <w:ind w:firstLine="708"/>
        <w:jc w:val="both"/>
        <w:rPr>
          <w:rFonts w:ascii="Times New Roman" w:eastAsia="Times New Roman" w:hAnsi="Times New Roman" w:cs="Times New Roman"/>
          <w:lang w:eastAsia="hr-HR"/>
        </w:rPr>
      </w:pPr>
    </w:p>
    <w:p w14:paraId="627F27EC" w14:textId="77777777" w:rsidR="00817549" w:rsidRPr="00D37C65" w:rsidRDefault="00817549" w:rsidP="00144D5A">
      <w:pPr>
        <w:spacing w:after="0" w:line="240" w:lineRule="auto"/>
        <w:ind w:firstLine="708"/>
        <w:jc w:val="both"/>
        <w:rPr>
          <w:rFonts w:ascii="Times New Roman" w:eastAsia="Times New Roman" w:hAnsi="Times New Roman" w:cs="Times New Roman"/>
          <w:lang w:eastAsia="hr-HR"/>
        </w:rPr>
      </w:pPr>
      <w:r w:rsidRPr="00D37C65">
        <w:rPr>
          <w:rFonts w:ascii="Times New Roman" w:hAnsi="Times New Roman" w:cs="Times New Roman"/>
          <w:b/>
          <w:bCs/>
          <w:color w:val="000000"/>
          <w:u w:val="single"/>
        </w:rPr>
        <w:t>BILJEŠKE UZ IZVJEŠTAJ O PRIHODIMA I RASHODIMA, PRIMICIMA I IZDACIMA</w:t>
      </w:r>
    </w:p>
    <w:p w14:paraId="432B6712" w14:textId="77777777" w:rsidR="00AB4644" w:rsidRPr="00D37C65" w:rsidRDefault="00AB4644" w:rsidP="00AB4644">
      <w:pPr>
        <w:spacing w:after="0" w:line="240" w:lineRule="auto"/>
        <w:jc w:val="both"/>
        <w:rPr>
          <w:rFonts w:ascii="Times New Roman" w:eastAsia="Times New Roman" w:hAnsi="Times New Roman" w:cs="Times New Roman"/>
          <w:b/>
          <w:bCs/>
          <w:color w:val="000000"/>
          <w:lang w:eastAsia="hr-HR"/>
        </w:rPr>
      </w:pPr>
    </w:p>
    <w:p w14:paraId="731DEB50" w14:textId="77777777" w:rsidR="00AB4644" w:rsidRPr="00D37C65" w:rsidRDefault="00AB4644" w:rsidP="00AB4644">
      <w:pPr>
        <w:spacing w:after="0" w:line="240" w:lineRule="auto"/>
        <w:jc w:val="both"/>
        <w:rPr>
          <w:rFonts w:ascii="Times New Roman" w:eastAsia="Times New Roman" w:hAnsi="Times New Roman" w:cs="Times New Roman"/>
          <w:b/>
          <w:bCs/>
          <w:color w:val="000000"/>
          <w:lang w:eastAsia="hr-HR"/>
        </w:rPr>
      </w:pPr>
    </w:p>
    <w:p w14:paraId="5DD94ABB" w14:textId="77777777" w:rsidR="00AB4644" w:rsidRPr="00D37C65" w:rsidRDefault="00AB4644" w:rsidP="00AB4644">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t>Bilješka broj 1</w:t>
      </w:r>
    </w:p>
    <w:p w14:paraId="1FE65BEF" w14:textId="2A2F75C0" w:rsidR="00DE3906" w:rsidRPr="00D37C65" w:rsidRDefault="00DE3906" w:rsidP="00DE3906">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 xml:space="preserve">Na računu 6361 prikazuju se prihodi ostvareni u najvećem dijelu od strane nadležnog Ministarstva </w:t>
      </w:r>
      <w:r w:rsidR="0076031F">
        <w:rPr>
          <w:rFonts w:ascii="Times New Roman" w:eastAsia="Times New Roman" w:hAnsi="Times New Roman" w:cs="Times New Roman"/>
          <w:color w:val="000000"/>
          <w:lang w:eastAsia="hr-HR"/>
        </w:rPr>
        <w:t xml:space="preserve">znanosti, </w:t>
      </w:r>
      <w:r w:rsidRPr="00D37C65">
        <w:rPr>
          <w:rFonts w:ascii="Times New Roman" w:eastAsia="Times New Roman" w:hAnsi="Times New Roman" w:cs="Times New Roman"/>
          <w:color w:val="000000"/>
          <w:lang w:eastAsia="hr-HR"/>
        </w:rPr>
        <w:t>obrazovanja</w:t>
      </w:r>
      <w:r w:rsidR="0076031F">
        <w:rPr>
          <w:rFonts w:ascii="Times New Roman" w:eastAsia="Times New Roman" w:hAnsi="Times New Roman" w:cs="Times New Roman"/>
          <w:color w:val="000000"/>
          <w:lang w:eastAsia="hr-HR"/>
        </w:rPr>
        <w:t xml:space="preserve"> i mladih</w:t>
      </w:r>
      <w:r w:rsidRPr="00D37C65">
        <w:rPr>
          <w:rFonts w:ascii="Times New Roman" w:eastAsia="Times New Roman" w:hAnsi="Times New Roman" w:cs="Times New Roman"/>
          <w:color w:val="000000"/>
          <w:lang w:eastAsia="hr-HR"/>
        </w:rPr>
        <w:t xml:space="preserve"> (MZO</w:t>
      </w:r>
      <w:r w:rsidR="0076031F">
        <w:rPr>
          <w:rFonts w:ascii="Times New Roman" w:eastAsia="Times New Roman" w:hAnsi="Times New Roman" w:cs="Times New Roman"/>
          <w:color w:val="000000"/>
          <w:lang w:eastAsia="hr-HR"/>
        </w:rPr>
        <w:t>M</w:t>
      </w:r>
      <w:r w:rsidRPr="00D37C65">
        <w:rPr>
          <w:rFonts w:ascii="Times New Roman" w:eastAsia="Times New Roman" w:hAnsi="Times New Roman" w:cs="Times New Roman"/>
          <w:color w:val="000000"/>
          <w:lang w:eastAsia="hr-HR"/>
        </w:rPr>
        <w:t xml:space="preserve">) koji objedinjuju prihode za plaće i materijalna prava djelatnika, </w:t>
      </w:r>
      <w:r w:rsidR="00F04087" w:rsidRPr="00D37C65">
        <w:rPr>
          <w:rFonts w:ascii="Times New Roman" w:eastAsia="Times New Roman" w:hAnsi="Times New Roman" w:cs="Times New Roman"/>
          <w:color w:val="000000"/>
          <w:lang w:eastAsia="hr-HR"/>
        </w:rPr>
        <w:t xml:space="preserve">prihode za besplatni obrok učenicima, </w:t>
      </w:r>
      <w:r w:rsidRPr="00D37C65">
        <w:rPr>
          <w:rFonts w:ascii="Times New Roman" w:eastAsia="Times New Roman" w:hAnsi="Times New Roman" w:cs="Times New Roman"/>
          <w:color w:val="000000"/>
          <w:lang w:eastAsia="hr-HR"/>
        </w:rPr>
        <w:t>prihode za nabavu udžbenika i radnih udžbenika koje financira MZO</w:t>
      </w:r>
      <w:r w:rsidR="0076031F">
        <w:rPr>
          <w:rFonts w:ascii="Times New Roman" w:eastAsia="Times New Roman" w:hAnsi="Times New Roman" w:cs="Times New Roman"/>
          <w:color w:val="000000"/>
          <w:lang w:eastAsia="hr-HR"/>
        </w:rPr>
        <w:t>M</w:t>
      </w:r>
      <w:r w:rsidRPr="00D37C65">
        <w:rPr>
          <w:rFonts w:ascii="Times New Roman" w:eastAsia="Times New Roman" w:hAnsi="Times New Roman" w:cs="Times New Roman"/>
          <w:color w:val="000000"/>
          <w:lang w:eastAsia="hr-HR"/>
        </w:rPr>
        <w:t xml:space="preserve">. Navedeni cjelokupni prihodi iznose </w:t>
      </w:r>
      <w:r w:rsidR="0076031F">
        <w:rPr>
          <w:rFonts w:ascii="Times New Roman" w:eastAsia="Times New Roman" w:hAnsi="Times New Roman" w:cs="Times New Roman"/>
          <w:color w:val="000000"/>
          <w:lang w:eastAsia="hr-HR"/>
        </w:rPr>
        <w:t>1.016.423,46</w:t>
      </w:r>
      <w:r w:rsidR="00610D1A" w:rsidRPr="00D37C65">
        <w:rPr>
          <w:rFonts w:ascii="Times New Roman" w:eastAsia="Times New Roman" w:hAnsi="Times New Roman" w:cs="Times New Roman"/>
          <w:color w:val="000000"/>
          <w:lang w:eastAsia="hr-HR"/>
        </w:rPr>
        <w:t xml:space="preserve"> €</w:t>
      </w:r>
      <w:r w:rsidR="00FF6CD6">
        <w:rPr>
          <w:rFonts w:ascii="Times New Roman" w:eastAsia="Times New Roman" w:hAnsi="Times New Roman" w:cs="Times New Roman"/>
          <w:color w:val="000000"/>
          <w:lang w:eastAsia="hr-HR"/>
        </w:rPr>
        <w:t xml:space="preserve"> što je 28 % povećanje u odnosu na prošlu godinu. Razlog tome je nova Uredba o koeficijentima javnih službenika što je pridonijelo značajnom rastu plaću, a ujedno i prihoda koji financiraju te iste plaće.</w:t>
      </w:r>
    </w:p>
    <w:p w14:paraId="5CFE47B8" w14:textId="77777777" w:rsidR="00B0335D" w:rsidRPr="00D37C65" w:rsidRDefault="00B0335D" w:rsidP="00B0335D">
      <w:pPr>
        <w:spacing w:after="0" w:line="240" w:lineRule="auto"/>
        <w:jc w:val="both"/>
        <w:rPr>
          <w:rFonts w:ascii="Times New Roman" w:eastAsia="Times New Roman" w:hAnsi="Times New Roman" w:cs="Times New Roman"/>
          <w:lang w:eastAsia="hr-HR"/>
        </w:rPr>
      </w:pPr>
    </w:p>
    <w:p w14:paraId="22124360" w14:textId="6996D745" w:rsidR="00AB4644" w:rsidRPr="00D37C65" w:rsidRDefault="00AB4644" w:rsidP="00AB4644">
      <w:pPr>
        <w:spacing w:after="0" w:line="240" w:lineRule="auto"/>
        <w:jc w:val="both"/>
        <w:rPr>
          <w:rFonts w:ascii="Times New Roman" w:eastAsia="Times New Roman" w:hAnsi="Times New Roman" w:cs="Times New Roman"/>
          <w:b/>
          <w:bCs/>
          <w:color w:val="000000"/>
          <w:lang w:eastAsia="hr-HR"/>
        </w:rPr>
      </w:pPr>
      <w:r w:rsidRPr="00D37C65">
        <w:rPr>
          <w:rFonts w:ascii="Times New Roman" w:eastAsia="Times New Roman" w:hAnsi="Times New Roman" w:cs="Times New Roman"/>
          <w:b/>
          <w:bCs/>
          <w:color w:val="000000"/>
          <w:lang w:eastAsia="hr-HR"/>
        </w:rPr>
        <w:t>Bilješka broj 2</w:t>
      </w:r>
    </w:p>
    <w:p w14:paraId="132D5AB4" w14:textId="77777777" w:rsidR="00ED6793" w:rsidRPr="00D37C65" w:rsidRDefault="00ED6793" w:rsidP="00ED6793">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Račun 6526 – Ostali nespomenuti prihodi</w:t>
      </w:r>
    </w:p>
    <w:p w14:paraId="07926AE2" w14:textId="411076C1" w:rsidR="00F04087" w:rsidRPr="00D37C65" w:rsidRDefault="00ED6793" w:rsidP="00F04087">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 xml:space="preserve">Konto označava prihod po osnovi sufinanciranja </w:t>
      </w:r>
      <w:r w:rsidR="00F04087" w:rsidRPr="00D37C65">
        <w:rPr>
          <w:rFonts w:ascii="Times New Roman" w:eastAsia="Times New Roman" w:hAnsi="Times New Roman" w:cs="Times New Roman"/>
          <w:color w:val="000000"/>
          <w:lang w:eastAsia="hr-HR"/>
        </w:rPr>
        <w:t xml:space="preserve">roditelja za plaće djelatnika u produženom boravku, ali i uplate roditelja za topli obrok u produženom boravku. Ostali prihodi tog računa su naknade šteta od strane učenika. Navedeni prihodi za izvještajno razdoblje iznose </w:t>
      </w:r>
      <w:r w:rsidR="00FF6CD6">
        <w:rPr>
          <w:rFonts w:ascii="Times New Roman" w:eastAsia="Times New Roman" w:hAnsi="Times New Roman" w:cs="Times New Roman"/>
          <w:color w:val="000000"/>
          <w:lang w:eastAsia="hr-HR"/>
        </w:rPr>
        <w:t xml:space="preserve">24.311,14 € što je 9% više u odnosu na </w:t>
      </w:r>
      <w:r w:rsidR="00FF6CD6">
        <w:rPr>
          <w:rFonts w:ascii="Times New Roman" w:eastAsia="Times New Roman" w:hAnsi="Times New Roman" w:cs="Times New Roman"/>
          <w:color w:val="000000"/>
          <w:lang w:eastAsia="hr-HR"/>
        </w:rPr>
        <w:lastRenderedPageBreak/>
        <w:t xml:space="preserve">prošlu godinu jer je upisano više učenika u program produženog boravka u odnosu na prošlu </w:t>
      </w:r>
      <w:r w:rsidR="00215CB0">
        <w:rPr>
          <w:rFonts w:ascii="Times New Roman" w:eastAsia="Times New Roman" w:hAnsi="Times New Roman" w:cs="Times New Roman"/>
          <w:color w:val="000000"/>
          <w:lang w:eastAsia="hr-HR"/>
        </w:rPr>
        <w:t xml:space="preserve">školsku </w:t>
      </w:r>
      <w:r w:rsidR="00FF6CD6">
        <w:rPr>
          <w:rFonts w:ascii="Times New Roman" w:eastAsia="Times New Roman" w:hAnsi="Times New Roman" w:cs="Times New Roman"/>
          <w:color w:val="000000"/>
          <w:lang w:eastAsia="hr-HR"/>
        </w:rPr>
        <w:t>godinu.</w:t>
      </w:r>
    </w:p>
    <w:p w14:paraId="1E13438A" w14:textId="77777777" w:rsidR="00F04087" w:rsidRPr="00D37C65" w:rsidRDefault="00F04087" w:rsidP="00ED6793">
      <w:pPr>
        <w:spacing w:after="0" w:line="240" w:lineRule="auto"/>
        <w:jc w:val="both"/>
        <w:rPr>
          <w:rFonts w:ascii="Times New Roman" w:eastAsia="Times New Roman" w:hAnsi="Times New Roman" w:cs="Times New Roman"/>
          <w:color w:val="000000"/>
          <w:lang w:eastAsia="hr-HR"/>
        </w:rPr>
      </w:pPr>
    </w:p>
    <w:p w14:paraId="57C6E9A6" w14:textId="7E548014" w:rsidR="00AB4644" w:rsidRPr="00D37C65" w:rsidRDefault="00AB4644" w:rsidP="00AB4644">
      <w:pPr>
        <w:spacing w:after="0" w:line="240" w:lineRule="auto"/>
        <w:jc w:val="both"/>
        <w:rPr>
          <w:rFonts w:ascii="Times New Roman" w:eastAsia="Times New Roman" w:hAnsi="Times New Roman" w:cs="Times New Roman"/>
          <w:b/>
          <w:bCs/>
          <w:color w:val="000000"/>
          <w:lang w:eastAsia="hr-HR"/>
        </w:rPr>
      </w:pPr>
      <w:r w:rsidRPr="00D37C65">
        <w:rPr>
          <w:rFonts w:ascii="Times New Roman" w:eastAsia="Times New Roman" w:hAnsi="Times New Roman" w:cs="Times New Roman"/>
          <w:b/>
          <w:bCs/>
          <w:color w:val="000000"/>
          <w:lang w:eastAsia="hr-HR"/>
        </w:rPr>
        <w:t>Bilješka broj 3</w:t>
      </w:r>
    </w:p>
    <w:p w14:paraId="18432C78" w14:textId="77777777" w:rsidR="00F45AB7" w:rsidRPr="00D37C65" w:rsidRDefault="00F45AB7" w:rsidP="00F45AB7">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Račun 6615 – Prihodi od pruženih usluga</w:t>
      </w:r>
    </w:p>
    <w:p w14:paraId="0AC27B20" w14:textId="401D3492" w:rsidR="00F45AB7" w:rsidRPr="00D37C65" w:rsidRDefault="00F45AB7" w:rsidP="00AB4644">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Pozicija označava prihod od iznajmljivanja školske sportske dvorane. Vidi se značajno odstupanje u odnosu na 202</w:t>
      </w:r>
      <w:r w:rsidR="00FF6CD6">
        <w:rPr>
          <w:rFonts w:ascii="Times New Roman" w:eastAsia="Times New Roman" w:hAnsi="Times New Roman" w:cs="Times New Roman"/>
          <w:color w:val="000000"/>
          <w:lang w:eastAsia="hr-HR"/>
        </w:rPr>
        <w:t>3</w:t>
      </w:r>
      <w:r w:rsidRPr="00D37C65">
        <w:rPr>
          <w:rFonts w:ascii="Times New Roman" w:eastAsia="Times New Roman" w:hAnsi="Times New Roman" w:cs="Times New Roman"/>
          <w:color w:val="000000"/>
          <w:lang w:eastAsia="hr-HR"/>
        </w:rPr>
        <w:t xml:space="preserve">. godinu kad je prihod iznosio </w:t>
      </w:r>
      <w:r w:rsidR="00FF6CD6">
        <w:rPr>
          <w:rFonts w:ascii="Times New Roman" w:eastAsia="Times New Roman" w:hAnsi="Times New Roman" w:cs="Times New Roman"/>
          <w:color w:val="000000"/>
          <w:lang w:eastAsia="hr-HR"/>
        </w:rPr>
        <w:t>10.390,25</w:t>
      </w:r>
      <w:r w:rsidR="0086139C" w:rsidRPr="00D37C65">
        <w:rPr>
          <w:rFonts w:ascii="Times New Roman" w:eastAsia="Times New Roman" w:hAnsi="Times New Roman" w:cs="Times New Roman"/>
          <w:color w:val="000000"/>
          <w:lang w:eastAsia="hr-HR"/>
        </w:rPr>
        <w:t xml:space="preserve"> </w:t>
      </w:r>
      <w:r w:rsidRPr="00D37C65">
        <w:rPr>
          <w:rFonts w:ascii="Times New Roman" w:eastAsia="Times New Roman" w:hAnsi="Times New Roman" w:cs="Times New Roman"/>
          <w:color w:val="000000"/>
          <w:lang w:eastAsia="hr-HR"/>
        </w:rPr>
        <w:t>€, a u 202</w:t>
      </w:r>
      <w:r w:rsidR="00FF6CD6">
        <w:rPr>
          <w:rFonts w:ascii="Times New Roman" w:eastAsia="Times New Roman" w:hAnsi="Times New Roman" w:cs="Times New Roman"/>
          <w:color w:val="000000"/>
          <w:lang w:eastAsia="hr-HR"/>
        </w:rPr>
        <w:t>4</w:t>
      </w:r>
      <w:r w:rsidRPr="00D37C65">
        <w:rPr>
          <w:rFonts w:ascii="Times New Roman" w:eastAsia="Times New Roman" w:hAnsi="Times New Roman" w:cs="Times New Roman"/>
          <w:color w:val="000000"/>
          <w:lang w:eastAsia="hr-HR"/>
        </w:rPr>
        <w:t>. iznosi 1</w:t>
      </w:r>
      <w:r w:rsidR="00FF6CD6">
        <w:rPr>
          <w:rFonts w:ascii="Times New Roman" w:eastAsia="Times New Roman" w:hAnsi="Times New Roman" w:cs="Times New Roman"/>
          <w:color w:val="000000"/>
          <w:lang w:eastAsia="hr-HR"/>
        </w:rPr>
        <w:t xml:space="preserve">4.670,01 </w:t>
      </w:r>
      <w:r w:rsidRPr="00D37C65">
        <w:rPr>
          <w:rFonts w:ascii="Times New Roman" w:eastAsia="Times New Roman" w:hAnsi="Times New Roman" w:cs="Times New Roman"/>
          <w:color w:val="000000"/>
          <w:lang w:eastAsia="hr-HR"/>
        </w:rPr>
        <w:t xml:space="preserve">€. Razlog tome je više sklopljenih ugovora za najam dvorane i maksimalna iskorištenost svih slobodnih </w:t>
      </w:r>
      <w:r w:rsidR="0050323F" w:rsidRPr="00D37C65">
        <w:rPr>
          <w:rFonts w:ascii="Times New Roman" w:eastAsia="Times New Roman" w:hAnsi="Times New Roman" w:cs="Times New Roman"/>
          <w:color w:val="000000"/>
          <w:lang w:eastAsia="hr-HR"/>
        </w:rPr>
        <w:t>termina</w:t>
      </w:r>
      <w:r w:rsidRPr="00D37C65">
        <w:rPr>
          <w:rFonts w:ascii="Times New Roman" w:eastAsia="Times New Roman" w:hAnsi="Times New Roman" w:cs="Times New Roman"/>
          <w:color w:val="000000"/>
          <w:lang w:eastAsia="hr-HR"/>
        </w:rPr>
        <w:t>.</w:t>
      </w:r>
    </w:p>
    <w:p w14:paraId="2F68C06F" w14:textId="77777777" w:rsidR="00AB4644" w:rsidRPr="00D37C65" w:rsidRDefault="00AB4644" w:rsidP="00AB4644">
      <w:pPr>
        <w:spacing w:after="0" w:line="240" w:lineRule="auto"/>
        <w:rPr>
          <w:rFonts w:ascii="Times New Roman" w:eastAsia="Times New Roman" w:hAnsi="Times New Roman" w:cs="Times New Roman"/>
          <w:lang w:eastAsia="hr-HR"/>
        </w:rPr>
      </w:pPr>
    </w:p>
    <w:p w14:paraId="60AB1FC4" w14:textId="77777777" w:rsidR="00AB4644" w:rsidRPr="00D37C65" w:rsidRDefault="00AB4644" w:rsidP="00AB4644">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t>Bilješka broj 4</w:t>
      </w:r>
    </w:p>
    <w:p w14:paraId="6ADB1002" w14:textId="77777777" w:rsidR="0050323F" w:rsidRPr="00D37C65" w:rsidRDefault="0050323F" w:rsidP="0050323F">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Račun 6631 – Tekuće donacije</w:t>
      </w:r>
    </w:p>
    <w:p w14:paraId="71021E6D" w14:textId="27BB091F" w:rsidR="0050323F" w:rsidRDefault="0050323F" w:rsidP="0050323F">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 xml:space="preserve">Donacije su za financiranje dnevnica učitelja na školskim ekskurzijama od strane turističkih agencija, te za ovo razdoblje iznose </w:t>
      </w:r>
      <w:r w:rsidR="00FF6CD6">
        <w:rPr>
          <w:rFonts w:ascii="Times New Roman" w:eastAsia="Times New Roman" w:hAnsi="Times New Roman" w:cs="Times New Roman"/>
          <w:color w:val="000000"/>
          <w:lang w:eastAsia="hr-HR"/>
        </w:rPr>
        <w:t>1.020,00</w:t>
      </w:r>
      <w:r w:rsidRPr="00D37C65">
        <w:rPr>
          <w:rFonts w:ascii="Times New Roman" w:eastAsia="Times New Roman" w:hAnsi="Times New Roman" w:cs="Times New Roman"/>
          <w:color w:val="000000"/>
          <w:lang w:eastAsia="hr-HR"/>
        </w:rPr>
        <w:t xml:space="preserve"> €</w:t>
      </w:r>
      <w:r w:rsidR="00FF6CD6">
        <w:rPr>
          <w:rFonts w:ascii="Times New Roman" w:eastAsia="Times New Roman" w:hAnsi="Times New Roman" w:cs="Times New Roman"/>
          <w:color w:val="000000"/>
          <w:lang w:eastAsia="hr-HR"/>
        </w:rPr>
        <w:t xml:space="preserve"> te su u značajnom povećanju u odnosu na prošlu godinu zbog više organiziranih ekskurzija i terenskih nastavi tijekom godine.</w:t>
      </w:r>
    </w:p>
    <w:p w14:paraId="4D59B424" w14:textId="0560A6AB" w:rsidR="00FF6CD6" w:rsidRDefault="00FF6CD6" w:rsidP="0050323F">
      <w:pPr>
        <w:spacing w:after="0" w:line="240" w:lineRule="auto"/>
        <w:jc w:val="both"/>
        <w:rPr>
          <w:rFonts w:ascii="Times New Roman" w:eastAsia="Times New Roman" w:hAnsi="Times New Roman" w:cs="Times New Roman"/>
          <w:lang w:eastAsia="hr-HR"/>
        </w:rPr>
      </w:pPr>
    </w:p>
    <w:p w14:paraId="33505932" w14:textId="4A4757A5" w:rsidR="00FF6CD6" w:rsidRPr="00D37C65" w:rsidRDefault="00FF6CD6" w:rsidP="00FF6CD6">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t xml:space="preserve">Bilješka broj </w:t>
      </w:r>
      <w:r>
        <w:rPr>
          <w:rFonts w:ascii="Times New Roman" w:eastAsia="Times New Roman" w:hAnsi="Times New Roman" w:cs="Times New Roman"/>
          <w:b/>
          <w:bCs/>
          <w:color w:val="000000"/>
          <w:lang w:eastAsia="hr-HR"/>
        </w:rPr>
        <w:t>5</w:t>
      </w:r>
    </w:p>
    <w:p w14:paraId="2C7A9088" w14:textId="6FC371B5" w:rsidR="00FF6CD6" w:rsidRPr="00D37C65" w:rsidRDefault="00FF6CD6" w:rsidP="00FF6CD6">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Račun 663</w:t>
      </w:r>
      <w:r>
        <w:rPr>
          <w:rFonts w:ascii="Times New Roman" w:eastAsia="Times New Roman" w:hAnsi="Times New Roman" w:cs="Times New Roman"/>
          <w:color w:val="000000"/>
          <w:lang w:eastAsia="hr-HR"/>
        </w:rPr>
        <w:t>2</w:t>
      </w:r>
      <w:r w:rsidRPr="00D37C65">
        <w:rPr>
          <w:rFonts w:ascii="Times New Roman" w:eastAsia="Times New Roman" w:hAnsi="Times New Roman" w:cs="Times New Roman"/>
          <w:color w:val="000000"/>
          <w:lang w:eastAsia="hr-HR"/>
        </w:rPr>
        <w:t xml:space="preserve"> – </w:t>
      </w:r>
      <w:r>
        <w:rPr>
          <w:rFonts w:ascii="Times New Roman" w:eastAsia="Times New Roman" w:hAnsi="Times New Roman" w:cs="Times New Roman"/>
          <w:color w:val="000000"/>
          <w:lang w:eastAsia="hr-HR"/>
        </w:rPr>
        <w:t>Kapitalne</w:t>
      </w:r>
      <w:r w:rsidRPr="00D37C65">
        <w:rPr>
          <w:rFonts w:ascii="Times New Roman" w:eastAsia="Times New Roman" w:hAnsi="Times New Roman" w:cs="Times New Roman"/>
          <w:color w:val="000000"/>
          <w:lang w:eastAsia="hr-HR"/>
        </w:rPr>
        <w:t xml:space="preserve"> donacije</w:t>
      </w:r>
    </w:p>
    <w:p w14:paraId="60F0AC54" w14:textId="2A39F62B" w:rsidR="00FF6CD6" w:rsidRPr="00FF6CD6" w:rsidRDefault="00FF6CD6" w:rsidP="0050323F">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 xml:space="preserve">Donacije su </w:t>
      </w:r>
      <w:r>
        <w:rPr>
          <w:rFonts w:ascii="Times New Roman" w:eastAsia="Times New Roman" w:hAnsi="Times New Roman" w:cs="Times New Roman"/>
          <w:color w:val="000000"/>
          <w:lang w:eastAsia="hr-HR"/>
        </w:rPr>
        <w:t xml:space="preserve">se odnosile na imovinu koja je donirana školi tijekom 2024. godine. Radi se o računalnoj opremi – </w:t>
      </w:r>
      <w:proofErr w:type="spellStart"/>
      <w:r>
        <w:rPr>
          <w:rFonts w:ascii="Times New Roman" w:eastAsia="Times New Roman" w:hAnsi="Times New Roman" w:cs="Times New Roman"/>
          <w:color w:val="000000"/>
          <w:lang w:eastAsia="hr-HR"/>
        </w:rPr>
        <w:t>micro:bitovima</w:t>
      </w:r>
      <w:proofErr w:type="spellEnd"/>
      <w:r>
        <w:rPr>
          <w:rFonts w:ascii="Times New Roman" w:eastAsia="Times New Roman" w:hAnsi="Times New Roman" w:cs="Times New Roman"/>
          <w:color w:val="000000"/>
          <w:lang w:eastAsia="hr-HR"/>
        </w:rPr>
        <w:t xml:space="preserve"> za nastavu i knjigama</w:t>
      </w:r>
      <w:r w:rsidR="001561F7">
        <w:rPr>
          <w:rFonts w:ascii="Times New Roman" w:eastAsia="Times New Roman" w:hAnsi="Times New Roman" w:cs="Times New Roman"/>
          <w:color w:val="000000"/>
          <w:lang w:eastAsia="hr-HR"/>
        </w:rPr>
        <w:t>. Ukupan iznos donacija je 3.604,35 €. U ovoj godini su prvi put zabilježene kapitalne donacije od trgovačkih društava.</w:t>
      </w:r>
    </w:p>
    <w:p w14:paraId="2D297B93" w14:textId="77777777" w:rsidR="00DC52F9" w:rsidRPr="00D37C65" w:rsidRDefault="00DC52F9" w:rsidP="00AB4644">
      <w:pPr>
        <w:spacing w:after="0" w:line="240" w:lineRule="auto"/>
        <w:jc w:val="both"/>
        <w:rPr>
          <w:rFonts w:ascii="Times New Roman" w:eastAsia="Times New Roman" w:hAnsi="Times New Roman" w:cs="Times New Roman"/>
          <w:lang w:eastAsia="hr-HR"/>
        </w:rPr>
      </w:pPr>
    </w:p>
    <w:p w14:paraId="2B767A24" w14:textId="4960312E" w:rsidR="00DC52F9" w:rsidRPr="00D37C65" w:rsidRDefault="00DC52F9" w:rsidP="00DC52F9">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t xml:space="preserve">Bilješka broj </w:t>
      </w:r>
      <w:r w:rsidR="001561F7">
        <w:rPr>
          <w:rFonts w:ascii="Times New Roman" w:eastAsia="Times New Roman" w:hAnsi="Times New Roman" w:cs="Times New Roman"/>
          <w:b/>
          <w:bCs/>
          <w:color w:val="000000"/>
          <w:lang w:eastAsia="hr-HR"/>
        </w:rPr>
        <w:t>6</w:t>
      </w:r>
    </w:p>
    <w:p w14:paraId="2C6455B3" w14:textId="77777777" w:rsidR="0050323F" w:rsidRPr="00D37C65" w:rsidRDefault="0050323F" w:rsidP="0050323F">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Račun 6711 – Prihodi iz nadležnog proračuna za financiranje rashoda poslovanja</w:t>
      </w:r>
    </w:p>
    <w:p w14:paraId="4E581125" w14:textId="57591E07" w:rsidR="00AB4644" w:rsidRPr="00D37C65" w:rsidRDefault="0050323F" w:rsidP="0050323F">
      <w:pPr>
        <w:spacing w:after="0" w:line="240" w:lineRule="auto"/>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 xml:space="preserve">Na računu 6711 evidentiraju se prihodi ostvareni od osnivača Grada Osijeka za financiranje redovne djelatnosti. Za izvještajno razdoblje prihodi iznose </w:t>
      </w:r>
      <w:r w:rsidR="001561F7">
        <w:rPr>
          <w:rFonts w:ascii="Times New Roman" w:eastAsia="Times New Roman" w:hAnsi="Times New Roman" w:cs="Times New Roman"/>
          <w:color w:val="000000"/>
          <w:lang w:eastAsia="hr-HR"/>
        </w:rPr>
        <w:t>109.920,59</w:t>
      </w:r>
      <w:r w:rsidR="0086139C" w:rsidRPr="00D37C65">
        <w:rPr>
          <w:rFonts w:ascii="Times New Roman" w:eastAsia="Times New Roman" w:hAnsi="Times New Roman" w:cs="Times New Roman"/>
          <w:color w:val="000000"/>
          <w:lang w:eastAsia="hr-HR"/>
        </w:rPr>
        <w:t xml:space="preserve"> </w:t>
      </w:r>
      <w:r w:rsidRPr="00D37C65">
        <w:rPr>
          <w:rFonts w:ascii="Times New Roman" w:eastAsia="Times New Roman" w:hAnsi="Times New Roman" w:cs="Times New Roman"/>
          <w:color w:val="000000"/>
          <w:lang w:eastAsia="hr-HR"/>
        </w:rPr>
        <w:t>€</w:t>
      </w:r>
      <w:r w:rsidR="001561F7">
        <w:rPr>
          <w:rFonts w:ascii="Times New Roman" w:eastAsia="Times New Roman" w:hAnsi="Times New Roman" w:cs="Times New Roman"/>
          <w:color w:val="000000"/>
          <w:lang w:eastAsia="hr-HR"/>
        </w:rPr>
        <w:t xml:space="preserve"> što je povećanje za 41% u odnosu na izvještajno razdoblje prošle godine.</w:t>
      </w:r>
    </w:p>
    <w:p w14:paraId="255A6D76" w14:textId="77777777" w:rsidR="0050323F" w:rsidRPr="00D37C65" w:rsidRDefault="0050323F" w:rsidP="0050323F">
      <w:pPr>
        <w:spacing w:after="0" w:line="240" w:lineRule="auto"/>
        <w:rPr>
          <w:rFonts w:ascii="Times New Roman" w:eastAsia="Times New Roman" w:hAnsi="Times New Roman" w:cs="Times New Roman"/>
          <w:lang w:eastAsia="hr-HR"/>
        </w:rPr>
      </w:pPr>
    </w:p>
    <w:p w14:paraId="23969534" w14:textId="4139BF79" w:rsidR="00AB4644" w:rsidRPr="00D37C65" w:rsidRDefault="00AB4644" w:rsidP="00AB4644">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t xml:space="preserve">Bilješka broj </w:t>
      </w:r>
      <w:r w:rsidR="001561F7">
        <w:rPr>
          <w:rFonts w:ascii="Times New Roman" w:eastAsia="Times New Roman" w:hAnsi="Times New Roman" w:cs="Times New Roman"/>
          <w:b/>
          <w:bCs/>
          <w:color w:val="000000"/>
          <w:lang w:eastAsia="hr-HR"/>
        </w:rPr>
        <w:t>7</w:t>
      </w:r>
    </w:p>
    <w:p w14:paraId="35B6AC31" w14:textId="77777777" w:rsidR="0050323F" w:rsidRPr="00D37C65" w:rsidRDefault="0050323F" w:rsidP="0050323F">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Račun 6712 – Prihodi iz nadležnog proračuna za financiranje rashoda za nabavu nefinancijske imovine</w:t>
      </w:r>
    </w:p>
    <w:p w14:paraId="3BF8AEFD" w14:textId="0083F18A" w:rsidR="0050323F" w:rsidRPr="00D37C65" w:rsidRDefault="0050323F" w:rsidP="0050323F">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Na računu 6712 evidentiraju se prihodi ostvareni od osnivača Grada Osijeka za financiranje nabave imovine poput uredskog namještaja – školske klupe i stolice,</w:t>
      </w:r>
      <w:r w:rsidR="001561F7">
        <w:rPr>
          <w:rFonts w:ascii="Times New Roman" w:eastAsia="Times New Roman" w:hAnsi="Times New Roman" w:cs="Times New Roman"/>
          <w:color w:val="000000"/>
          <w:lang w:eastAsia="hr-HR"/>
        </w:rPr>
        <w:t xml:space="preserve"> garderobnih ormarića</w:t>
      </w:r>
      <w:r w:rsidRPr="00D37C65">
        <w:rPr>
          <w:rFonts w:ascii="Times New Roman" w:eastAsia="Times New Roman" w:hAnsi="Times New Roman" w:cs="Times New Roman"/>
          <w:color w:val="000000"/>
          <w:lang w:eastAsia="hr-HR"/>
        </w:rPr>
        <w:t xml:space="preserve"> te informatičke </w:t>
      </w:r>
      <w:r w:rsidR="0086139C" w:rsidRPr="00D37C65">
        <w:rPr>
          <w:rFonts w:ascii="Times New Roman" w:eastAsia="Times New Roman" w:hAnsi="Times New Roman" w:cs="Times New Roman"/>
          <w:color w:val="000000"/>
          <w:lang w:eastAsia="hr-HR"/>
        </w:rPr>
        <w:t xml:space="preserve">i druge </w:t>
      </w:r>
      <w:r w:rsidRPr="00D37C65">
        <w:rPr>
          <w:rFonts w:ascii="Times New Roman" w:eastAsia="Times New Roman" w:hAnsi="Times New Roman" w:cs="Times New Roman"/>
          <w:color w:val="000000"/>
          <w:lang w:eastAsia="hr-HR"/>
        </w:rPr>
        <w:t xml:space="preserve">opreme. Za izvještajno razdoblje, prihodi iznose </w:t>
      </w:r>
      <w:r w:rsidR="0006283E">
        <w:rPr>
          <w:rFonts w:ascii="Times New Roman" w:eastAsia="Times New Roman" w:hAnsi="Times New Roman" w:cs="Times New Roman"/>
          <w:color w:val="000000"/>
          <w:lang w:eastAsia="hr-HR"/>
        </w:rPr>
        <w:t>8.</w:t>
      </w:r>
      <w:r w:rsidR="001561F7">
        <w:rPr>
          <w:rFonts w:ascii="Times New Roman" w:eastAsia="Times New Roman" w:hAnsi="Times New Roman" w:cs="Times New Roman"/>
          <w:color w:val="000000"/>
          <w:lang w:eastAsia="hr-HR"/>
        </w:rPr>
        <w:t>000,00</w:t>
      </w:r>
      <w:r w:rsidRPr="00D37C65">
        <w:rPr>
          <w:rFonts w:ascii="Times New Roman" w:eastAsia="Times New Roman" w:hAnsi="Times New Roman" w:cs="Times New Roman"/>
          <w:color w:val="000000"/>
          <w:lang w:eastAsia="hr-HR"/>
        </w:rPr>
        <w:t xml:space="preserve"> € što je </w:t>
      </w:r>
      <w:r w:rsidR="001561F7">
        <w:rPr>
          <w:rFonts w:ascii="Times New Roman" w:eastAsia="Times New Roman" w:hAnsi="Times New Roman" w:cs="Times New Roman"/>
          <w:color w:val="000000"/>
          <w:lang w:eastAsia="hr-HR"/>
        </w:rPr>
        <w:t xml:space="preserve">neznatno manje </w:t>
      </w:r>
      <w:r w:rsidRPr="00D37C65">
        <w:rPr>
          <w:rFonts w:ascii="Times New Roman" w:eastAsia="Times New Roman" w:hAnsi="Times New Roman" w:cs="Times New Roman"/>
          <w:color w:val="000000"/>
          <w:lang w:eastAsia="hr-HR"/>
        </w:rPr>
        <w:t>u odnosu na prošlu godinu za svrhu financiranja nabave imovine.</w:t>
      </w:r>
    </w:p>
    <w:p w14:paraId="1C5E8EEB" w14:textId="77777777" w:rsidR="00AB4644" w:rsidRPr="00D37C65" w:rsidRDefault="00AB4644" w:rsidP="008875C3">
      <w:pPr>
        <w:spacing w:after="0" w:line="240" w:lineRule="auto"/>
        <w:jc w:val="both"/>
        <w:rPr>
          <w:rFonts w:ascii="Times New Roman" w:eastAsia="Times New Roman" w:hAnsi="Times New Roman" w:cs="Times New Roman"/>
          <w:lang w:eastAsia="hr-HR"/>
        </w:rPr>
      </w:pPr>
    </w:p>
    <w:p w14:paraId="5CB4E989" w14:textId="0797A639" w:rsidR="0050323F" w:rsidRPr="00D37C65" w:rsidRDefault="00AB4644" w:rsidP="0050323F">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b/>
          <w:bCs/>
          <w:color w:val="000000"/>
          <w:lang w:eastAsia="hr-HR"/>
        </w:rPr>
        <w:t xml:space="preserve">Bilješka broj </w:t>
      </w:r>
      <w:r w:rsidR="001561F7">
        <w:rPr>
          <w:rFonts w:ascii="Times New Roman" w:eastAsia="Times New Roman" w:hAnsi="Times New Roman" w:cs="Times New Roman"/>
          <w:b/>
          <w:bCs/>
          <w:color w:val="000000"/>
          <w:lang w:eastAsia="hr-HR"/>
        </w:rPr>
        <w:t>8</w:t>
      </w:r>
      <w:r w:rsidR="0050323F" w:rsidRPr="00D37C65">
        <w:rPr>
          <w:rFonts w:ascii="Times New Roman" w:eastAsia="Times New Roman" w:hAnsi="Times New Roman" w:cs="Times New Roman"/>
          <w:color w:val="000000"/>
          <w:lang w:eastAsia="hr-HR"/>
        </w:rPr>
        <w:t xml:space="preserve"> </w:t>
      </w:r>
    </w:p>
    <w:p w14:paraId="20340A30" w14:textId="508A1783" w:rsidR="0050323F" w:rsidRPr="00D37C65" w:rsidRDefault="0050323F" w:rsidP="0050323F">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Račun 3111 – Plaće za redovan rad</w:t>
      </w:r>
    </w:p>
    <w:p w14:paraId="0777A723" w14:textId="5FD09014" w:rsidR="0050323F" w:rsidRPr="00D37C65" w:rsidRDefault="0050323F" w:rsidP="0050323F">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Na računu 3111 evidentiraju se rashodi za plaće djelatnika koje financira MZO</w:t>
      </w:r>
      <w:r w:rsidR="001561F7">
        <w:rPr>
          <w:rFonts w:ascii="Times New Roman" w:eastAsia="Times New Roman" w:hAnsi="Times New Roman" w:cs="Times New Roman"/>
          <w:color w:val="000000"/>
          <w:lang w:eastAsia="hr-HR"/>
        </w:rPr>
        <w:t>M</w:t>
      </w:r>
      <w:r w:rsidRPr="00D37C65">
        <w:rPr>
          <w:rFonts w:ascii="Times New Roman" w:eastAsia="Times New Roman" w:hAnsi="Times New Roman" w:cs="Times New Roman"/>
          <w:color w:val="000000"/>
          <w:lang w:eastAsia="hr-HR"/>
        </w:rPr>
        <w:t>, ali i plaće djelatnika u produženom boravku kojeg financira Grad Osijek i djelomično roditelji polaznika produženog boravka.</w:t>
      </w:r>
    </w:p>
    <w:p w14:paraId="14539913" w14:textId="38032735" w:rsidR="0050323F" w:rsidRPr="00D37C65" w:rsidRDefault="0050323F" w:rsidP="0050323F">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 xml:space="preserve">Račun 3111 uključuje </w:t>
      </w:r>
      <w:r w:rsidR="0086139C" w:rsidRPr="00D37C65">
        <w:rPr>
          <w:rFonts w:ascii="Times New Roman" w:eastAsia="Times New Roman" w:hAnsi="Times New Roman" w:cs="Times New Roman"/>
          <w:color w:val="000000"/>
          <w:lang w:eastAsia="hr-HR"/>
        </w:rPr>
        <w:t xml:space="preserve">i </w:t>
      </w:r>
      <w:r w:rsidRPr="00D37C65">
        <w:rPr>
          <w:rFonts w:ascii="Times New Roman" w:eastAsia="Times New Roman" w:hAnsi="Times New Roman" w:cs="Times New Roman"/>
          <w:color w:val="000000"/>
          <w:lang w:eastAsia="hr-HR"/>
        </w:rPr>
        <w:t>plać</w:t>
      </w:r>
      <w:r w:rsidR="0086139C" w:rsidRPr="00D37C65">
        <w:rPr>
          <w:rFonts w:ascii="Times New Roman" w:eastAsia="Times New Roman" w:hAnsi="Times New Roman" w:cs="Times New Roman"/>
          <w:color w:val="000000"/>
          <w:lang w:eastAsia="hr-HR"/>
        </w:rPr>
        <w:t>e</w:t>
      </w:r>
      <w:r w:rsidRPr="00D37C65">
        <w:rPr>
          <w:rFonts w:ascii="Times New Roman" w:eastAsia="Times New Roman" w:hAnsi="Times New Roman" w:cs="Times New Roman"/>
          <w:color w:val="000000"/>
          <w:lang w:eastAsia="hr-HR"/>
        </w:rPr>
        <w:t xml:space="preserve"> pomoćnika u nastavi iz projekta „Osigurajmo im jednakost </w:t>
      </w:r>
      <w:r w:rsidR="001561F7">
        <w:rPr>
          <w:rFonts w:ascii="Times New Roman" w:eastAsia="Times New Roman" w:hAnsi="Times New Roman" w:cs="Times New Roman"/>
          <w:color w:val="000000"/>
          <w:lang w:eastAsia="hr-HR"/>
        </w:rPr>
        <w:t>7</w:t>
      </w:r>
      <w:r w:rsidRPr="00D37C65">
        <w:rPr>
          <w:rFonts w:ascii="Times New Roman" w:eastAsia="Times New Roman" w:hAnsi="Times New Roman" w:cs="Times New Roman"/>
          <w:color w:val="000000"/>
          <w:lang w:eastAsia="hr-HR"/>
        </w:rPr>
        <w:t xml:space="preserve">“ i „Osigurajmo im jednakost </w:t>
      </w:r>
      <w:r w:rsidR="001561F7">
        <w:rPr>
          <w:rFonts w:ascii="Times New Roman" w:eastAsia="Times New Roman" w:hAnsi="Times New Roman" w:cs="Times New Roman"/>
          <w:color w:val="000000"/>
          <w:lang w:eastAsia="hr-HR"/>
        </w:rPr>
        <w:t>8</w:t>
      </w:r>
      <w:r w:rsidRPr="00D37C65">
        <w:rPr>
          <w:rFonts w:ascii="Times New Roman" w:eastAsia="Times New Roman" w:hAnsi="Times New Roman" w:cs="Times New Roman"/>
          <w:color w:val="000000"/>
          <w:lang w:eastAsia="hr-HR"/>
        </w:rPr>
        <w:t xml:space="preserve">“ u koordinaciji s Gradom Osijekom. Ukupan iznos ostvaren na računu plaća za redovan rad je </w:t>
      </w:r>
      <w:r w:rsidR="001561F7">
        <w:rPr>
          <w:rFonts w:ascii="Times New Roman" w:eastAsia="Times New Roman" w:hAnsi="Times New Roman" w:cs="Times New Roman"/>
          <w:color w:val="000000"/>
          <w:lang w:eastAsia="hr-HR"/>
        </w:rPr>
        <w:t xml:space="preserve">836.734,65 </w:t>
      </w:r>
      <w:r w:rsidRPr="00D37C65">
        <w:rPr>
          <w:rFonts w:ascii="Times New Roman" w:eastAsia="Times New Roman" w:hAnsi="Times New Roman" w:cs="Times New Roman"/>
          <w:color w:val="000000"/>
          <w:lang w:eastAsia="hr-HR"/>
        </w:rPr>
        <w:t>€</w:t>
      </w:r>
      <w:r w:rsidR="00E23C91" w:rsidRPr="00D37C65">
        <w:rPr>
          <w:rFonts w:ascii="Times New Roman" w:eastAsia="Times New Roman" w:hAnsi="Times New Roman" w:cs="Times New Roman"/>
          <w:color w:val="000000"/>
          <w:lang w:eastAsia="hr-HR"/>
        </w:rPr>
        <w:t>.</w:t>
      </w:r>
    </w:p>
    <w:p w14:paraId="66241995" w14:textId="2A6A344F" w:rsidR="0050323F" w:rsidRDefault="00E23C91" w:rsidP="0050323F">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lang w:eastAsia="hr-HR"/>
        </w:rPr>
        <w:t>O</w:t>
      </w:r>
      <w:r w:rsidR="0050323F" w:rsidRPr="00D37C65">
        <w:rPr>
          <w:rFonts w:ascii="Times New Roman" w:eastAsia="Times New Roman" w:hAnsi="Times New Roman" w:cs="Times New Roman"/>
          <w:lang w:eastAsia="hr-HR"/>
        </w:rPr>
        <w:t>dstupanje</w:t>
      </w:r>
      <w:r w:rsidRPr="00D37C65">
        <w:rPr>
          <w:rFonts w:ascii="Times New Roman" w:eastAsia="Times New Roman" w:hAnsi="Times New Roman" w:cs="Times New Roman"/>
          <w:lang w:eastAsia="hr-HR"/>
        </w:rPr>
        <w:t xml:space="preserve"> od </w:t>
      </w:r>
      <w:r w:rsidR="001561F7">
        <w:rPr>
          <w:rFonts w:ascii="Times New Roman" w:eastAsia="Times New Roman" w:hAnsi="Times New Roman" w:cs="Times New Roman"/>
          <w:lang w:eastAsia="hr-HR"/>
        </w:rPr>
        <w:t>31</w:t>
      </w:r>
      <w:r w:rsidRPr="00D37C65">
        <w:rPr>
          <w:rFonts w:ascii="Times New Roman" w:eastAsia="Times New Roman" w:hAnsi="Times New Roman" w:cs="Times New Roman"/>
          <w:lang w:eastAsia="hr-HR"/>
        </w:rPr>
        <w:t>% u odnosu na 202</w:t>
      </w:r>
      <w:r w:rsidR="001561F7">
        <w:rPr>
          <w:rFonts w:ascii="Times New Roman" w:eastAsia="Times New Roman" w:hAnsi="Times New Roman" w:cs="Times New Roman"/>
          <w:lang w:eastAsia="hr-HR"/>
        </w:rPr>
        <w:t>3</w:t>
      </w:r>
      <w:r w:rsidRPr="00D37C65">
        <w:rPr>
          <w:rFonts w:ascii="Times New Roman" w:eastAsia="Times New Roman" w:hAnsi="Times New Roman" w:cs="Times New Roman"/>
          <w:lang w:eastAsia="hr-HR"/>
        </w:rPr>
        <w:t>. godinu</w:t>
      </w:r>
      <w:r w:rsidR="0050323F" w:rsidRPr="00D37C65">
        <w:rPr>
          <w:rFonts w:ascii="Times New Roman" w:eastAsia="Times New Roman" w:hAnsi="Times New Roman" w:cs="Times New Roman"/>
          <w:lang w:eastAsia="hr-HR"/>
        </w:rPr>
        <w:t xml:space="preserve"> je iz razloga </w:t>
      </w:r>
      <w:r w:rsidR="001561F7">
        <w:rPr>
          <w:rFonts w:ascii="Times New Roman" w:eastAsia="Times New Roman" w:hAnsi="Times New Roman" w:cs="Times New Roman"/>
          <w:lang w:eastAsia="hr-HR"/>
        </w:rPr>
        <w:t>donošenje nove Uredbe o koeficijentima koja je rezultirala povećanjem plaća djelatnika.</w:t>
      </w:r>
    </w:p>
    <w:p w14:paraId="3803FAC7" w14:textId="0BB887F3" w:rsidR="000324EE" w:rsidRDefault="000324EE" w:rsidP="0050323F">
      <w:pPr>
        <w:spacing w:after="0" w:line="240" w:lineRule="auto"/>
        <w:jc w:val="both"/>
        <w:rPr>
          <w:rFonts w:ascii="Times New Roman" w:eastAsia="Times New Roman" w:hAnsi="Times New Roman" w:cs="Times New Roman"/>
          <w:lang w:eastAsia="hr-HR"/>
        </w:rPr>
      </w:pPr>
    </w:p>
    <w:p w14:paraId="318ED7D5" w14:textId="77777777" w:rsidR="000324EE" w:rsidRPr="00D37C65" w:rsidRDefault="000324EE" w:rsidP="000324EE">
      <w:pPr>
        <w:spacing w:after="0" w:line="240" w:lineRule="auto"/>
        <w:jc w:val="both"/>
        <w:rPr>
          <w:rFonts w:ascii="Times New Roman" w:eastAsia="Times New Roman" w:hAnsi="Times New Roman" w:cs="Times New Roman"/>
          <w:b/>
          <w:bCs/>
          <w:color w:val="000000"/>
          <w:lang w:eastAsia="hr-HR"/>
        </w:rPr>
      </w:pPr>
      <w:r w:rsidRPr="00D37C65">
        <w:rPr>
          <w:rFonts w:ascii="Times New Roman" w:eastAsia="Times New Roman" w:hAnsi="Times New Roman" w:cs="Times New Roman"/>
          <w:b/>
          <w:bCs/>
          <w:color w:val="000000"/>
          <w:lang w:eastAsia="hr-HR"/>
        </w:rPr>
        <w:t xml:space="preserve">Bilješka broj </w:t>
      </w:r>
      <w:r>
        <w:rPr>
          <w:rFonts w:ascii="Times New Roman" w:eastAsia="Times New Roman" w:hAnsi="Times New Roman" w:cs="Times New Roman"/>
          <w:b/>
          <w:bCs/>
          <w:color w:val="000000"/>
          <w:lang w:eastAsia="hr-HR"/>
        </w:rPr>
        <w:t>9</w:t>
      </w:r>
    </w:p>
    <w:p w14:paraId="4FFADBB9" w14:textId="4CC7469E" w:rsidR="000324EE" w:rsidRPr="00D37C65" w:rsidRDefault="000324EE" w:rsidP="000324EE">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Račun 32</w:t>
      </w:r>
      <w:r>
        <w:rPr>
          <w:rFonts w:ascii="Times New Roman" w:eastAsia="Times New Roman" w:hAnsi="Times New Roman" w:cs="Times New Roman"/>
          <w:color w:val="000000"/>
          <w:lang w:eastAsia="hr-HR"/>
        </w:rPr>
        <w:t>11</w:t>
      </w:r>
      <w:r w:rsidRPr="00D37C65">
        <w:rPr>
          <w:rFonts w:ascii="Times New Roman" w:eastAsia="Times New Roman" w:hAnsi="Times New Roman" w:cs="Times New Roman"/>
          <w:color w:val="000000"/>
          <w:lang w:eastAsia="hr-HR"/>
        </w:rPr>
        <w:t xml:space="preserve"> – </w:t>
      </w:r>
      <w:r>
        <w:rPr>
          <w:rFonts w:ascii="Times New Roman" w:eastAsia="Times New Roman" w:hAnsi="Times New Roman" w:cs="Times New Roman"/>
          <w:color w:val="000000"/>
          <w:lang w:eastAsia="hr-HR"/>
        </w:rPr>
        <w:t>Službena putovanja</w:t>
      </w:r>
    </w:p>
    <w:p w14:paraId="76D503B4" w14:textId="510DEBB8" w:rsidR="00405732" w:rsidRPr="00D37C65" w:rsidRDefault="000324EE" w:rsidP="0050323F">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Službena putovanja podrazumijevaju dnevnice, smještaj i prijevoz na službenom putu djelatnika. U 2024. je vidljiv značajan rast rashoda službenih putovanja (3.753,05 €) u odnosu na 2023. godinu. (1.322,39 €). Razlog tome je više organiziranih ekskurzija, terenskih nastava, stručnih usavršavanja i natjecanja.</w:t>
      </w:r>
    </w:p>
    <w:p w14:paraId="57D49D2F" w14:textId="77777777" w:rsidR="00DC52F9" w:rsidRPr="00D37C65" w:rsidRDefault="00DC52F9" w:rsidP="008875C3">
      <w:pPr>
        <w:spacing w:after="0" w:line="240" w:lineRule="auto"/>
        <w:jc w:val="both"/>
        <w:rPr>
          <w:rFonts w:ascii="Times New Roman" w:eastAsia="Times New Roman" w:hAnsi="Times New Roman" w:cs="Times New Roman"/>
          <w:lang w:eastAsia="hr-HR"/>
        </w:rPr>
      </w:pPr>
    </w:p>
    <w:p w14:paraId="3BA601F2" w14:textId="77777777" w:rsidR="00405732" w:rsidRDefault="00405732" w:rsidP="008875C3">
      <w:pPr>
        <w:spacing w:after="0" w:line="240" w:lineRule="auto"/>
        <w:jc w:val="both"/>
        <w:rPr>
          <w:rFonts w:ascii="Times New Roman" w:eastAsia="Times New Roman" w:hAnsi="Times New Roman" w:cs="Times New Roman"/>
          <w:b/>
          <w:bCs/>
          <w:color w:val="000000"/>
          <w:lang w:eastAsia="hr-HR"/>
        </w:rPr>
      </w:pPr>
    </w:p>
    <w:p w14:paraId="6B5FD8E4" w14:textId="77777777" w:rsidR="00405732" w:rsidRDefault="00405732" w:rsidP="008875C3">
      <w:pPr>
        <w:spacing w:after="0" w:line="240" w:lineRule="auto"/>
        <w:jc w:val="both"/>
        <w:rPr>
          <w:rFonts w:ascii="Times New Roman" w:eastAsia="Times New Roman" w:hAnsi="Times New Roman" w:cs="Times New Roman"/>
          <w:b/>
          <w:bCs/>
          <w:color w:val="000000"/>
          <w:lang w:eastAsia="hr-HR"/>
        </w:rPr>
      </w:pPr>
    </w:p>
    <w:p w14:paraId="3425DD69" w14:textId="77777777" w:rsidR="00405732" w:rsidRDefault="00405732" w:rsidP="008875C3">
      <w:pPr>
        <w:spacing w:after="0" w:line="240" w:lineRule="auto"/>
        <w:jc w:val="both"/>
        <w:rPr>
          <w:rFonts w:ascii="Times New Roman" w:eastAsia="Times New Roman" w:hAnsi="Times New Roman" w:cs="Times New Roman"/>
          <w:b/>
          <w:bCs/>
          <w:color w:val="000000"/>
          <w:lang w:eastAsia="hr-HR"/>
        </w:rPr>
      </w:pPr>
    </w:p>
    <w:p w14:paraId="129EEFB7" w14:textId="5710A20E" w:rsidR="00DC52F9" w:rsidRPr="00D37C65" w:rsidRDefault="00DC52F9" w:rsidP="008875C3">
      <w:pPr>
        <w:spacing w:after="0" w:line="240" w:lineRule="auto"/>
        <w:jc w:val="both"/>
        <w:rPr>
          <w:rFonts w:ascii="Times New Roman" w:eastAsia="Times New Roman" w:hAnsi="Times New Roman" w:cs="Times New Roman"/>
          <w:b/>
          <w:bCs/>
          <w:color w:val="000000"/>
          <w:lang w:eastAsia="hr-HR"/>
        </w:rPr>
      </w:pPr>
      <w:r w:rsidRPr="00D37C65">
        <w:rPr>
          <w:rFonts w:ascii="Times New Roman" w:eastAsia="Times New Roman" w:hAnsi="Times New Roman" w:cs="Times New Roman"/>
          <w:b/>
          <w:bCs/>
          <w:color w:val="000000"/>
          <w:lang w:eastAsia="hr-HR"/>
        </w:rPr>
        <w:lastRenderedPageBreak/>
        <w:t xml:space="preserve">Bilješka broj </w:t>
      </w:r>
      <w:r w:rsidR="000324EE">
        <w:rPr>
          <w:rFonts w:ascii="Times New Roman" w:eastAsia="Times New Roman" w:hAnsi="Times New Roman" w:cs="Times New Roman"/>
          <w:b/>
          <w:bCs/>
          <w:color w:val="000000"/>
          <w:lang w:eastAsia="hr-HR"/>
        </w:rPr>
        <w:t>10</w:t>
      </w:r>
    </w:p>
    <w:p w14:paraId="1E18D906" w14:textId="760DDBEE" w:rsidR="00405732" w:rsidRDefault="00405732" w:rsidP="00405732">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Račun 32</w:t>
      </w:r>
      <w:r>
        <w:rPr>
          <w:rFonts w:ascii="Times New Roman" w:eastAsia="Times New Roman" w:hAnsi="Times New Roman" w:cs="Times New Roman"/>
          <w:color w:val="000000"/>
          <w:lang w:eastAsia="hr-HR"/>
        </w:rPr>
        <w:t>13</w:t>
      </w:r>
      <w:r w:rsidRPr="00D37C65">
        <w:rPr>
          <w:rFonts w:ascii="Times New Roman" w:eastAsia="Times New Roman" w:hAnsi="Times New Roman" w:cs="Times New Roman"/>
          <w:color w:val="000000"/>
          <w:lang w:eastAsia="hr-HR"/>
        </w:rPr>
        <w:t xml:space="preserve"> – </w:t>
      </w:r>
      <w:r>
        <w:rPr>
          <w:rFonts w:ascii="Times New Roman" w:eastAsia="Times New Roman" w:hAnsi="Times New Roman" w:cs="Times New Roman"/>
          <w:color w:val="000000"/>
          <w:lang w:eastAsia="hr-HR"/>
        </w:rPr>
        <w:t>Stručno usavršavanje zaposlenika</w:t>
      </w:r>
    </w:p>
    <w:p w14:paraId="0CBB28CF" w14:textId="22199D32" w:rsidR="00405732" w:rsidRDefault="00405732" w:rsidP="00405732">
      <w:pPr>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Na računu je vidljivo veće odstupanje u odnosu na 2023. godinu iz razloga upućivanja djelatnika tehničkog osoblja na osposobljavanje koje </w:t>
      </w:r>
      <w:r w:rsidR="000A43DB">
        <w:rPr>
          <w:rFonts w:ascii="Times New Roman" w:eastAsia="Times New Roman" w:hAnsi="Times New Roman" w:cs="Times New Roman"/>
          <w:color w:val="000000"/>
          <w:lang w:eastAsia="hr-HR"/>
        </w:rPr>
        <w:t>j</w:t>
      </w:r>
      <w:r>
        <w:rPr>
          <w:rFonts w:ascii="Times New Roman" w:eastAsia="Times New Roman" w:hAnsi="Times New Roman" w:cs="Times New Roman"/>
          <w:color w:val="000000"/>
          <w:lang w:eastAsia="hr-HR"/>
        </w:rPr>
        <w:t>e nužno u opisu radnog mjesta.</w:t>
      </w:r>
    </w:p>
    <w:p w14:paraId="12FABD60" w14:textId="383FBAEE" w:rsidR="00405732" w:rsidRDefault="00405732" w:rsidP="00405732">
      <w:pPr>
        <w:spacing w:after="0" w:line="240" w:lineRule="auto"/>
        <w:jc w:val="both"/>
        <w:rPr>
          <w:rFonts w:ascii="Times New Roman" w:eastAsia="Times New Roman" w:hAnsi="Times New Roman" w:cs="Times New Roman"/>
          <w:color w:val="000000"/>
          <w:lang w:eastAsia="hr-HR"/>
        </w:rPr>
      </w:pPr>
    </w:p>
    <w:p w14:paraId="7ADC7A0F" w14:textId="722ACB0C" w:rsidR="00405732" w:rsidRPr="00D37C65" w:rsidRDefault="00405732" w:rsidP="00405732">
      <w:pPr>
        <w:spacing w:after="0" w:line="240" w:lineRule="auto"/>
        <w:jc w:val="both"/>
        <w:rPr>
          <w:rFonts w:ascii="Times New Roman" w:eastAsia="Times New Roman" w:hAnsi="Times New Roman" w:cs="Times New Roman"/>
          <w:b/>
          <w:bCs/>
          <w:color w:val="000000"/>
          <w:lang w:eastAsia="hr-HR"/>
        </w:rPr>
      </w:pPr>
      <w:r w:rsidRPr="00D37C65">
        <w:rPr>
          <w:rFonts w:ascii="Times New Roman" w:eastAsia="Times New Roman" w:hAnsi="Times New Roman" w:cs="Times New Roman"/>
          <w:b/>
          <w:bCs/>
          <w:color w:val="000000"/>
          <w:lang w:eastAsia="hr-HR"/>
        </w:rPr>
        <w:t xml:space="preserve">Bilješka broj </w:t>
      </w:r>
      <w:r>
        <w:rPr>
          <w:rFonts w:ascii="Times New Roman" w:eastAsia="Times New Roman" w:hAnsi="Times New Roman" w:cs="Times New Roman"/>
          <w:b/>
          <w:bCs/>
          <w:color w:val="000000"/>
          <w:lang w:eastAsia="hr-HR"/>
        </w:rPr>
        <w:t>11</w:t>
      </w:r>
    </w:p>
    <w:p w14:paraId="77439BC4" w14:textId="52F01D76" w:rsidR="00405732" w:rsidRPr="00D37C65" w:rsidRDefault="00405732" w:rsidP="00405732">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Račun 322</w:t>
      </w:r>
      <w:r>
        <w:rPr>
          <w:rFonts w:ascii="Times New Roman" w:eastAsia="Times New Roman" w:hAnsi="Times New Roman" w:cs="Times New Roman"/>
          <w:color w:val="000000"/>
          <w:lang w:eastAsia="hr-HR"/>
        </w:rPr>
        <w:t>1</w:t>
      </w:r>
      <w:r w:rsidRPr="00D37C65">
        <w:rPr>
          <w:rFonts w:ascii="Times New Roman" w:eastAsia="Times New Roman" w:hAnsi="Times New Roman" w:cs="Times New Roman"/>
          <w:color w:val="000000"/>
          <w:lang w:eastAsia="hr-HR"/>
        </w:rPr>
        <w:t xml:space="preserve"> – </w:t>
      </w:r>
      <w:r>
        <w:rPr>
          <w:rFonts w:ascii="Times New Roman" w:eastAsia="Times New Roman" w:hAnsi="Times New Roman" w:cs="Times New Roman"/>
          <w:color w:val="000000"/>
          <w:lang w:eastAsia="hr-HR"/>
        </w:rPr>
        <w:t>Uredski materijal i ostali materijalni rashodi</w:t>
      </w:r>
    </w:p>
    <w:p w14:paraId="6981CC8B" w14:textId="1641997F" w:rsidR="00405732" w:rsidRPr="00D37C65" w:rsidRDefault="00405732" w:rsidP="00405732">
      <w:pPr>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Račun podrazumijeva razni uredski materijal, sredstva za čišćenje i higijenski materijal poput ubrusa. U 2024. godini, 2. rebalansom financijskog plana planiran je veći iznos predviđen za nabavu spomenutog materijala koji je financirao osnivač. U 2024. godini ukupni rashodi na ovom računu iznose 10.996,10 € što je dvostruko više u odnosu na prošlu godinu.</w:t>
      </w:r>
    </w:p>
    <w:p w14:paraId="26F18F5D" w14:textId="77777777" w:rsidR="00405732" w:rsidRDefault="00405732" w:rsidP="00405732">
      <w:pPr>
        <w:spacing w:after="0" w:line="240" w:lineRule="auto"/>
        <w:jc w:val="both"/>
        <w:rPr>
          <w:rFonts w:ascii="Times New Roman" w:eastAsia="Times New Roman" w:hAnsi="Times New Roman" w:cs="Times New Roman"/>
          <w:lang w:eastAsia="hr-HR"/>
        </w:rPr>
      </w:pPr>
    </w:p>
    <w:p w14:paraId="74289069" w14:textId="6EBC8AF6" w:rsidR="00AD6149" w:rsidRPr="00D37C65" w:rsidRDefault="00AB4644" w:rsidP="00AB4644">
      <w:pPr>
        <w:spacing w:after="0" w:line="240" w:lineRule="auto"/>
        <w:jc w:val="both"/>
        <w:rPr>
          <w:rFonts w:ascii="Times New Roman" w:eastAsia="Times New Roman" w:hAnsi="Times New Roman" w:cs="Times New Roman"/>
          <w:b/>
          <w:bCs/>
          <w:color w:val="000000"/>
          <w:lang w:eastAsia="hr-HR"/>
        </w:rPr>
      </w:pPr>
      <w:r w:rsidRPr="00D37C65">
        <w:rPr>
          <w:rFonts w:ascii="Times New Roman" w:eastAsia="Times New Roman" w:hAnsi="Times New Roman" w:cs="Times New Roman"/>
          <w:b/>
          <w:bCs/>
          <w:color w:val="000000"/>
          <w:lang w:eastAsia="hr-HR"/>
        </w:rPr>
        <w:t xml:space="preserve">Bilješka broj </w:t>
      </w:r>
      <w:r w:rsidR="00405732">
        <w:rPr>
          <w:rFonts w:ascii="Times New Roman" w:eastAsia="Times New Roman" w:hAnsi="Times New Roman" w:cs="Times New Roman"/>
          <w:b/>
          <w:bCs/>
          <w:color w:val="000000"/>
          <w:lang w:eastAsia="hr-HR"/>
        </w:rPr>
        <w:t>12</w:t>
      </w:r>
    </w:p>
    <w:p w14:paraId="0DB54643" w14:textId="1839C041" w:rsidR="00B10C1F" w:rsidRDefault="00B10C1F" w:rsidP="00B10C1F">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Račun 322</w:t>
      </w:r>
      <w:r>
        <w:rPr>
          <w:rFonts w:ascii="Times New Roman" w:eastAsia="Times New Roman" w:hAnsi="Times New Roman" w:cs="Times New Roman"/>
          <w:color w:val="000000"/>
          <w:lang w:eastAsia="hr-HR"/>
        </w:rPr>
        <w:t>1</w:t>
      </w:r>
      <w:r w:rsidRPr="00D37C65">
        <w:rPr>
          <w:rFonts w:ascii="Times New Roman" w:eastAsia="Times New Roman" w:hAnsi="Times New Roman" w:cs="Times New Roman"/>
          <w:color w:val="000000"/>
          <w:lang w:eastAsia="hr-HR"/>
        </w:rPr>
        <w:t xml:space="preserve"> – </w:t>
      </w:r>
      <w:r>
        <w:rPr>
          <w:rFonts w:ascii="Times New Roman" w:eastAsia="Times New Roman" w:hAnsi="Times New Roman" w:cs="Times New Roman"/>
          <w:color w:val="000000"/>
          <w:lang w:eastAsia="hr-HR"/>
        </w:rPr>
        <w:t>Sitni inventar i auto gume</w:t>
      </w:r>
    </w:p>
    <w:p w14:paraId="7A9142C5" w14:textId="73B030A9" w:rsidR="00B10C1F" w:rsidRDefault="00B10C1F" w:rsidP="00B10C1F">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U 2024. je vidljivo značajno povećanje ovog rashoda iz razloga nabave sitnog inventara za potrebe školske kuhinje (zdjelice, šalice, vilice, žlice).</w:t>
      </w:r>
    </w:p>
    <w:p w14:paraId="4947C2D9" w14:textId="610AD79F" w:rsidR="00B10C1F" w:rsidRDefault="00B10C1F" w:rsidP="00B10C1F">
      <w:pPr>
        <w:spacing w:after="0" w:line="240" w:lineRule="auto"/>
        <w:jc w:val="both"/>
        <w:rPr>
          <w:rFonts w:ascii="Times New Roman" w:eastAsia="Times New Roman" w:hAnsi="Times New Roman" w:cs="Times New Roman"/>
          <w:lang w:eastAsia="hr-HR"/>
        </w:rPr>
      </w:pPr>
    </w:p>
    <w:p w14:paraId="66137FD3" w14:textId="77777777" w:rsidR="00B10C1F" w:rsidRPr="00D37C65" w:rsidRDefault="00B10C1F" w:rsidP="00B10C1F">
      <w:pPr>
        <w:spacing w:after="0" w:line="240" w:lineRule="auto"/>
        <w:jc w:val="both"/>
        <w:rPr>
          <w:rFonts w:ascii="Times New Roman" w:eastAsia="Times New Roman" w:hAnsi="Times New Roman" w:cs="Times New Roman"/>
          <w:b/>
          <w:bCs/>
          <w:color w:val="000000"/>
          <w:lang w:eastAsia="hr-HR"/>
        </w:rPr>
      </w:pPr>
      <w:r w:rsidRPr="00D37C65">
        <w:rPr>
          <w:rFonts w:ascii="Times New Roman" w:eastAsia="Times New Roman" w:hAnsi="Times New Roman" w:cs="Times New Roman"/>
          <w:b/>
          <w:bCs/>
          <w:color w:val="000000"/>
          <w:lang w:eastAsia="hr-HR"/>
        </w:rPr>
        <w:t>Bilješka broj 1</w:t>
      </w:r>
      <w:r>
        <w:rPr>
          <w:rFonts w:ascii="Times New Roman" w:eastAsia="Times New Roman" w:hAnsi="Times New Roman" w:cs="Times New Roman"/>
          <w:b/>
          <w:bCs/>
          <w:color w:val="000000"/>
          <w:lang w:eastAsia="hr-HR"/>
        </w:rPr>
        <w:t>3</w:t>
      </w:r>
    </w:p>
    <w:p w14:paraId="151B9D71" w14:textId="47BF7D43" w:rsidR="00B10C1F" w:rsidRDefault="00B10C1F" w:rsidP="00B10C1F">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Račun 32</w:t>
      </w:r>
      <w:r>
        <w:rPr>
          <w:rFonts w:ascii="Times New Roman" w:eastAsia="Times New Roman" w:hAnsi="Times New Roman" w:cs="Times New Roman"/>
          <w:color w:val="000000"/>
          <w:lang w:eastAsia="hr-HR"/>
        </w:rPr>
        <w:t>36</w:t>
      </w:r>
      <w:r w:rsidRPr="00D37C65">
        <w:rPr>
          <w:rFonts w:ascii="Times New Roman" w:eastAsia="Times New Roman" w:hAnsi="Times New Roman" w:cs="Times New Roman"/>
          <w:color w:val="000000"/>
          <w:lang w:eastAsia="hr-HR"/>
        </w:rPr>
        <w:t xml:space="preserve"> – </w:t>
      </w:r>
      <w:r>
        <w:rPr>
          <w:rFonts w:ascii="Times New Roman" w:eastAsia="Times New Roman" w:hAnsi="Times New Roman" w:cs="Times New Roman"/>
          <w:color w:val="000000"/>
          <w:lang w:eastAsia="hr-HR"/>
        </w:rPr>
        <w:t>Zdravstvene i veterinarske usluge</w:t>
      </w:r>
    </w:p>
    <w:p w14:paraId="183557E5" w14:textId="29605FCC" w:rsidR="00B10C1F" w:rsidRPr="00D37C65" w:rsidRDefault="00B10C1F" w:rsidP="00B10C1F">
      <w:pPr>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Račun iskazuje troškove sistematskih i zdravstvenih preventivnih pregleda djelatnika. Razlog tako značajnom povećanju rashoda takvih usluga u odnosu na prošlu godinu je veći broj zaposlenih koji su ove godine imali pravo na zdravstveni pregled na temelju kolektivnog ugovora koji poslodavac mora osigurati.</w:t>
      </w:r>
    </w:p>
    <w:p w14:paraId="42877370" w14:textId="77777777" w:rsidR="00D37C65" w:rsidRDefault="00D37C65" w:rsidP="008875C3">
      <w:pPr>
        <w:spacing w:after="0" w:line="240" w:lineRule="auto"/>
        <w:jc w:val="both"/>
        <w:rPr>
          <w:rFonts w:ascii="Times New Roman" w:eastAsia="Times New Roman" w:hAnsi="Times New Roman" w:cs="Times New Roman"/>
          <w:b/>
          <w:bCs/>
          <w:color w:val="000000"/>
          <w:lang w:eastAsia="hr-HR"/>
        </w:rPr>
      </w:pPr>
    </w:p>
    <w:p w14:paraId="0CDF8D4C" w14:textId="5525C004" w:rsidR="00B10C1F" w:rsidRPr="00D37C65" w:rsidRDefault="00B10C1F" w:rsidP="00B10C1F">
      <w:pPr>
        <w:spacing w:after="0" w:line="240" w:lineRule="auto"/>
        <w:jc w:val="both"/>
        <w:rPr>
          <w:rFonts w:ascii="Times New Roman" w:eastAsia="Times New Roman" w:hAnsi="Times New Roman" w:cs="Times New Roman"/>
          <w:b/>
          <w:bCs/>
          <w:color w:val="000000"/>
          <w:lang w:eastAsia="hr-HR"/>
        </w:rPr>
      </w:pPr>
      <w:r w:rsidRPr="00D37C65">
        <w:rPr>
          <w:rFonts w:ascii="Times New Roman" w:eastAsia="Times New Roman" w:hAnsi="Times New Roman" w:cs="Times New Roman"/>
          <w:b/>
          <w:bCs/>
          <w:color w:val="000000"/>
          <w:lang w:eastAsia="hr-HR"/>
        </w:rPr>
        <w:t>Bilješka broj 1</w:t>
      </w:r>
      <w:r>
        <w:rPr>
          <w:rFonts w:ascii="Times New Roman" w:eastAsia="Times New Roman" w:hAnsi="Times New Roman" w:cs="Times New Roman"/>
          <w:b/>
          <w:bCs/>
          <w:color w:val="000000"/>
          <w:lang w:eastAsia="hr-HR"/>
        </w:rPr>
        <w:t>4</w:t>
      </w:r>
    </w:p>
    <w:p w14:paraId="773C4C1C" w14:textId="2F9CF516" w:rsidR="00B10C1F" w:rsidRDefault="00B10C1F" w:rsidP="00B10C1F">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Račun 3</w:t>
      </w:r>
      <w:r>
        <w:rPr>
          <w:rFonts w:ascii="Times New Roman" w:eastAsia="Times New Roman" w:hAnsi="Times New Roman" w:cs="Times New Roman"/>
          <w:color w:val="000000"/>
          <w:lang w:eastAsia="hr-HR"/>
        </w:rPr>
        <w:t>691</w:t>
      </w:r>
      <w:r w:rsidRPr="00D37C65">
        <w:rPr>
          <w:rFonts w:ascii="Times New Roman" w:eastAsia="Times New Roman" w:hAnsi="Times New Roman" w:cs="Times New Roman"/>
          <w:color w:val="000000"/>
          <w:lang w:eastAsia="hr-HR"/>
        </w:rPr>
        <w:t xml:space="preserve"> – </w:t>
      </w:r>
      <w:r>
        <w:rPr>
          <w:rFonts w:ascii="Times New Roman" w:eastAsia="Times New Roman" w:hAnsi="Times New Roman" w:cs="Times New Roman"/>
          <w:color w:val="000000"/>
          <w:lang w:eastAsia="hr-HR"/>
        </w:rPr>
        <w:t>Tekući prijenosi između proračunskih korisnika istog proračuna</w:t>
      </w:r>
    </w:p>
    <w:p w14:paraId="33731347" w14:textId="25941B5B" w:rsidR="000E13E7" w:rsidRDefault="000E13E7" w:rsidP="00B10C1F">
      <w:pPr>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Radi se o rashodu u iznosu od 346,95 € koji je OŠ Cvjetno prenijela na OŠ Mladost u svrhe organiziranja županijskih stručnih skupova iz kemije koje je vodio do 08/2024 djelatnik OŠ Cvjetno, a od 09/2024 tu ulogu je službeno dobila djelatnica OŠ Mladost. Škola je bila dužna sva neutrošena sredstva prenijeti na drugu školu.</w:t>
      </w:r>
    </w:p>
    <w:p w14:paraId="080B103C" w14:textId="2B7A71C4" w:rsidR="00012642" w:rsidRPr="00D37C65" w:rsidRDefault="00012642" w:rsidP="00AB4644">
      <w:pPr>
        <w:spacing w:after="0" w:line="240" w:lineRule="auto"/>
        <w:jc w:val="both"/>
        <w:rPr>
          <w:rFonts w:ascii="Times New Roman" w:eastAsia="Times New Roman" w:hAnsi="Times New Roman" w:cs="Times New Roman"/>
          <w:b/>
          <w:bCs/>
          <w:color w:val="000000"/>
          <w:lang w:eastAsia="hr-HR"/>
        </w:rPr>
      </w:pPr>
    </w:p>
    <w:p w14:paraId="136B26E0" w14:textId="68E91425" w:rsidR="00012642" w:rsidRPr="00D37C65" w:rsidRDefault="000D5817" w:rsidP="00AB4644">
      <w:pPr>
        <w:spacing w:after="0" w:line="240" w:lineRule="auto"/>
        <w:jc w:val="both"/>
        <w:rPr>
          <w:rFonts w:ascii="Times New Roman" w:eastAsia="Times New Roman" w:hAnsi="Times New Roman" w:cs="Times New Roman"/>
          <w:b/>
          <w:bCs/>
          <w:color w:val="000000"/>
          <w:lang w:eastAsia="hr-HR"/>
        </w:rPr>
      </w:pPr>
      <w:r w:rsidRPr="00D37C65">
        <w:rPr>
          <w:rFonts w:ascii="Times New Roman" w:eastAsia="Times New Roman" w:hAnsi="Times New Roman" w:cs="Times New Roman"/>
          <w:b/>
          <w:bCs/>
          <w:color w:val="000000"/>
          <w:lang w:eastAsia="hr-HR"/>
        </w:rPr>
        <w:t>Bilješka broj 15</w:t>
      </w:r>
    </w:p>
    <w:p w14:paraId="071DFA8B" w14:textId="77777777" w:rsidR="00AB4644" w:rsidRPr="00D37C65" w:rsidRDefault="00AB4644" w:rsidP="00AB4644">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Račun 4 – Rashodi za nabavu nefinancijske imovine</w:t>
      </w:r>
    </w:p>
    <w:p w14:paraId="24215E76" w14:textId="4F3DB56E" w:rsidR="00AB4644" w:rsidRPr="00D37C65" w:rsidRDefault="00AB4644" w:rsidP="00AB4644">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Račun 4 predstavlja sve rashode koji su knjiženi kroz razred 4 računskog plana u izvještajnom razdoblju i pokazuje nabavku dugotrajne imovine poput</w:t>
      </w:r>
      <w:r w:rsidR="000D5817" w:rsidRPr="00D37C65">
        <w:rPr>
          <w:rFonts w:ascii="Times New Roman" w:eastAsia="Times New Roman" w:hAnsi="Times New Roman" w:cs="Times New Roman"/>
          <w:color w:val="000000"/>
          <w:lang w:eastAsia="hr-HR"/>
        </w:rPr>
        <w:t xml:space="preserve"> informatičke opreme,</w:t>
      </w:r>
      <w:r w:rsidRPr="00D37C65">
        <w:rPr>
          <w:rFonts w:ascii="Times New Roman" w:eastAsia="Times New Roman" w:hAnsi="Times New Roman" w:cs="Times New Roman"/>
          <w:color w:val="000000"/>
          <w:lang w:eastAsia="hr-HR"/>
        </w:rPr>
        <w:t xml:space="preserve"> uredskog namještaja</w:t>
      </w:r>
      <w:r w:rsidR="000D5817" w:rsidRPr="00D37C65">
        <w:rPr>
          <w:rFonts w:ascii="Times New Roman" w:eastAsia="Times New Roman" w:hAnsi="Times New Roman" w:cs="Times New Roman"/>
          <w:color w:val="000000"/>
          <w:lang w:eastAsia="hr-HR"/>
        </w:rPr>
        <w:t xml:space="preserve">, knjiga i dr. Navedeni rashodi ukupno iznose </w:t>
      </w:r>
      <w:r w:rsidR="000E13E7">
        <w:rPr>
          <w:rFonts w:ascii="Times New Roman" w:eastAsia="Times New Roman" w:hAnsi="Times New Roman" w:cs="Times New Roman"/>
          <w:color w:val="000000"/>
          <w:lang w:eastAsia="hr-HR"/>
        </w:rPr>
        <w:t>17.475,50</w:t>
      </w:r>
      <w:r w:rsidR="000D5817" w:rsidRPr="00D37C65">
        <w:rPr>
          <w:rFonts w:ascii="Times New Roman" w:eastAsia="Times New Roman" w:hAnsi="Times New Roman" w:cs="Times New Roman"/>
          <w:color w:val="000000"/>
          <w:lang w:eastAsia="hr-HR"/>
        </w:rPr>
        <w:t xml:space="preserve"> €</w:t>
      </w:r>
      <w:r w:rsidR="000E13E7">
        <w:rPr>
          <w:rFonts w:ascii="Times New Roman" w:eastAsia="Times New Roman" w:hAnsi="Times New Roman" w:cs="Times New Roman"/>
          <w:color w:val="000000"/>
          <w:lang w:eastAsia="hr-HR"/>
        </w:rPr>
        <w:t xml:space="preserve"> što je povećanje od 69% u odnosu na prošlu godinu. Razlog većoj nabavi opreme je povećanje broja učenika koji zahtijeva i veća ulaganja u opremu zbog održavanja kontinuiteta </w:t>
      </w:r>
      <w:proofErr w:type="spellStart"/>
      <w:r w:rsidR="000E13E7">
        <w:rPr>
          <w:rFonts w:ascii="Times New Roman" w:eastAsia="Times New Roman" w:hAnsi="Times New Roman" w:cs="Times New Roman"/>
          <w:color w:val="000000"/>
          <w:lang w:eastAsia="hr-HR"/>
        </w:rPr>
        <w:t>jednosmjenske</w:t>
      </w:r>
      <w:proofErr w:type="spellEnd"/>
      <w:r w:rsidR="000E13E7">
        <w:rPr>
          <w:rFonts w:ascii="Times New Roman" w:eastAsia="Times New Roman" w:hAnsi="Times New Roman" w:cs="Times New Roman"/>
          <w:color w:val="000000"/>
          <w:lang w:eastAsia="hr-HR"/>
        </w:rPr>
        <w:t xml:space="preserve"> nastave.</w:t>
      </w:r>
    </w:p>
    <w:p w14:paraId="2F319363" w14:textId="77777777" w:rsidR="00200F98" w:rsidRPr="00D37C65" w:rsidRDefault="00200F98" w:rsidP="00AB4644">
      <w:pPr>
        <w:spacing w:after="0" w:line="240" w:lineRule="auto"/>
        <w:jc w:val="both"/>
        <w:rPr>
          <w:rFonts w:ascii="Times New Roman" w:eastAsia="Times New Roman" w:hAnsi="Times New Roman" w:cs="Times New Roman"/>
          <w:lang w:eastAsia="hr-HR"/>
        </w:rPr>
      </w:pPr>
    </w:p>
    <w:p w14:paraId="1BF00A98" w14:textId="37795DC8" w:rsidR="00AB4644" w:rsidRPr="00D37C65" w:rsidRDefault="00AB4644" w:rsidP="00AB4644">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t>Bilješka broj 1</w:t>
      </w:r>
      <w:r w:rsidR="000D5817" w:rsidRPr="00D37C65">
        <w:rPr>
          <w:rFonts w:ascii="Times New Roman" w:eastAsia="Times New Roman" w:hAnsi="Times New Roman" w:cs="Times New Roman"/>
          <w:b/>
          <w:bCs/>
          <w:color w:val="000000"/>
          <w:lang w:eastAsia="hr-HR"/>
        </w:rPr>
        <w:t>6</w:t>
      </w:r>
    </w:p>
    <w:p w14:paraId="62D32396" w14:textId="3BD284C1" w:rsidR="00AB4644" w:rsidRPr="00D37C65" w:rsidRDefault="00AB4644" w:rsidP="00AB4644">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 xml:space="preserve">Šifra </w:t>
      </w:r>
      <w:r w:rsidR="000D5817" w:rsidRPr="00D37C65">
        <w:rPr>
          <w:rFonts w:ascii="Times New Roman" w:eastAsia="Times New Roman" w:hAnsi="Times New Roman" w:cs="Times New Roman"/>
          <w:color w:val="000000"/>
          <w:lang w:eastAsia="hr-HR"/>
        </w:rPr>
        <w:t>Y</w:t>
      </w:r>
      <w:r w:rsidRPr="00D37C65">
        <w:rPr>
          <w:rFonts w:ascii="Times New Roman" w:eastAsia="Times New Roman" w:hAnsi="Times New Roman" w:cs="Times New Roman"/>
          <w:color w:val="000000"/>
          <w:lang w:eastAsia="hr-HR"/>
        </w:rPr>
        <w:t xml:space="preserve">005 –  </w:t>
      </w:r>
      <w:r w:rsidR="000D5817" w:rsidRPr="00D37C65">
        <w:rPr>
          <w:rFonts w:ascii="Times New Roman" w:eastAsia="Times New Roman" w:hAnsi="Times New Roman" w:cs="Times New Roman"/>
          <w:color w:val="000000"/>
          <w:lang w:eastAsia="hr-HR"/>
        </w:rPr>
        <w:t>Manjak</w:t>
      </w:r>
      <w:r w:rsidRPr="00D37C65">
        <w:rPr>
          <w:rFonts w:ascii="Times New Roman" w:eastAsia="Times New Roman" w:hAnsi="Times New Roman" w:cs="Times New Roman"/>
          <w:color w:val="000000"/>
          <w:lang w:eastAsia="hr-HR"/>
        </w:rPr>
        <w:t xml:space="preserve"> prihoda i primitaka</w:t>
      </w:r>
    </w:p>
    <w:p w14:paraId="59091E70" w14:textId="67491E2B" w:rsidR="00AB4644" w:rsidRPr="00D37C65" w:rsidRDefault="00AB4644" w:rsidP="00AB4644">
      <w:pPr>
        <w:spacing w:after="0" w:line="240" w:lineRule="auto"/>
        <w:jc w:val="both"/>
        <w:rPr>
          <w:rFonts w:ascii="Times New Roman" w:eastAsia="Times New Roman" w:hAnsi="Times New Roman" w:cs="Times New Roman"/>
          <w:u w:val="single"/>
          <w:lang w:eastAsia="hr-HR"/>
        </w:rPr>
      </w:pPr>
      <w:r w:rsidRPr="00D37C65">
        <w:rPr>
          <w:rFonts w:ascii="Times New Roman" w:eastAsia="Times New Roman" w:hAnsi="Times New Roman" w:cs="Times New Roman"/>
          <w:color w:val="000000"/>
          <w:lang w:eastAsia="hr-HR"/>
        </w:rPr>
        <w:t xml:space="preserve">U izvještajnom razdoblju ostvaren je </w:t>
      </w:r>
      <w:r w:rsidR="000D5817" w:rsidRPr="00D37C65">
        <w:rPr>
          <w:rFonts w:ascii="Times New Roman" w:eastAsia="Times New Roman" w:hAnsi="Times New Roman" w:cs="Times New Roman"/>
          <w:color w:val="000000"/>
          <w:lang w:eastAsia="hr-HR"/>
        </w:rPr>
        <w:t>manjak</w:t>
      </w:r>
      <w:r w:rsidRPr="00D37C65">
        <w:rPr>
          <w:rFonts w:ascii="Times New Roman" w:eastAsia="Times New Roman" w:hAnsi="Times New Roman" w:cs="Times New Roman"/>
          <w:color w:val="000000"/>
          <w:lang w:eastAsia="hr-HR"/>
        </w:rPr>
        <w:t xml:space="preserve"> prihoda i primitaka u iznosu od </w:t>
      </w:r>
      <w:r w:rsidR="000E13E7">
        <w:rPr>
          <w:rFonts w:ascii="Times New Roman" w:eastAsia="Times New Roman" w:hAnsi="Times New Roman" w:cs="Times New Roman"/>
          <w:color w:val="000000"/>
          <w:lang w:eastAsia="hr-HR"/>
        </w:rPr>
        <w:t>13.178,80</w:t>
      </w:r>
      <w:r w:rsidR="000D5817" w:rsidRPr="00D37C65">
        <w:rPr>
          <w:rFonts w:ascii="Times New Roman" w:eastAsia="Times New Roman" w:hAnsi="Times New Roman" w:cs="Times New Roman"/>
          <w:color w:val="000000"/>
          <w:lang w:eastAsia="hr-HR"/>
        </w:rPr>
        <w:t xml:space="preserve"> €. </w:t>
      </w:r>
      <w:r w:rsidR="00741C4F" w:rsidRPr="00D37C65">
        <w:rPr>
          <w:rFonts w:ascii="Times New Roman" w:eastAsia="Times New Roman" w:hAnsi="Times New Roman" w:cs="Times New Roman"/>
          <w:color w:val="000000"/>
          <w:lang w:eastAsia="hr-HR"/>
        </w:rPr>
        <w:t xml:space="preserve">Manjak je </w:t>
      </w:r>
      <w:r w:rsidR="000A43DB">
        <w:rPr>
          <w:rFonts w:ascii="Times New Roman" w:eastAsia="Times New Roman" w:hAnsi="Times New Roman" w:cs="Times New Roman"/>
          <w:color w:val="000000"/>
          <w:lang w:eastAsia="hr-HR"/>
        </w:rPr>
        <w:t>djelomično metodološke prirode nastao zbog knjiženja rashoda u 12/2024 čiji prihod dospijeva tek u 2025. godini. Drugi razlog manjka</w:t>
      </w:r>
      <w:r w:rsidR="007A2728">
        <w:rPr>
          <w:rFonts w:ascii="Times New Roman" w:eastAsia="Times New Roman" w:hAnsi="Times New Roman" w:cs="Times New Roman"/>
          <w:color w:val="000000"/>
          <w:lang w:eastAsia="hr-HR"/>
        </w:rPr>
        <w:t xml:space="preserve"> 2024.</w:t>
      </w:r>
      <w:r w:rsidR="000A43DB">
        <w:rPr>
          <w:rFonts w:ascii="Times New Roman" w:eastAsia="Times New Roman" w:hAnsi="Times New Roman" w:cs="Times New Roman"/>
          <w:color w:val="000000"/>
          <w:lang w:eastAsia="hr-HR"/>
        </w:rPr>
        <w:t xml:space="preserve"> je i ostvarivanje manjka u 2023. godini (</w:t>
      </w:r>
      <w:r w:rsidR="007A2728">
        <w:rPr>
          <w:rFonts w:ascii="Times New Roman" w:eastAsia="Times New Roman" w:hAnsi="Times New Roman" w:cs="Times New Roman"/>
          <w:color w:val="000000"/>
          <w:lang w:eastAsia="hr-HR"/>
        </w:rPr>
        <w:t xml:space="preserve">nastao </w:t>
      </w:r>
      <w:r w:rsidR="007A2728" w:rsidRPr="00D37C65">
        <w:rPr>
          <w:rFonts w:ascii="Times New Roman" w:eastAsia="Times New Roman" w:hAnsi="Times New Roman" w:cs="Times New Roman"/>
          <w:color w:val="000000"/>
          <w:lang w:eastAsia="hr-HR"/>
        </w:rPr>
        <w:t>knjiženj</w:t>
      </w:r>
      <w:r w:rsidR="007A2728">
        <w:rPr>
          <w:rFonts w:ascii="Times New Roman" w:eastAsia="Times New Roman" w:hAnsi="Times New Roman" w:cs="Times New Roman"/>
          <w:color w:val="000000"/>
          <w:lang w:eastAsia="hr-HR"/>
        </w:rPr>
        <w:t>em</w:t>
      </w:r>
      <w:r w:rsidR="007A2728" w:rsidRPr="00D37C65">
        <w:rPr>
          <w:rFonts w:ascii="Times New Roman" w:eastAsia="Times New Roman" w:hAnsi="Times New Roman" w:cs="Times New Roman"/>
          <w:color w:val="000000"/>
          <w:lang w:eastAsia="hr-HR"/>
        </w:rPr>
        <w:t xml:space="preserve"> „trinaestog rashoda“ </w:t>
      </w:r>
      <w:r w:rsidR="007A2728">
        <w:rPr>
          <w:rFonts w:ascii="Times New Roman" w:eastAsia="Times New Roman" w:hAnsi="Times New Roman" w:cs="Times New Roman"/>
          <w:color w:val="000000"/>
          <w:lang w:eastAsia="hr-HR"/>
        </w:rPr>
        <w:t xml:space="preserve">- </w:t>
      </w:r>
      <w:r w:rsidR="007A2728" w:rsidRPr="00D37C65">
        <w:rPr>
          <w:rFonts w:ascii="Times New Roman" w:eastAsia="Times New Roman" w:hAnsi="Times New Roman" w:cs="Times New Roman"/>
          <w:color w:val="000000"/>
          <w:lang w:eastAsia="hr-HR"/>
        </w:rPr>
        <w:t>rashodi energenata, materijalnih rashoda i plaća koje financira Grad Osijek)</w:t>
      </w:r>
      <w:r w:rsidR="007A2728">
        <w:rPr>
          <w:rFonts w:ascii="Times New Roman" w:eastAsia="Times New Roman" w:hAnsi="Times New Roman" w:cs="Times New Roman"/>
          <w:color w:val="000000"/>
          <w:lang w:eastAsia="hr-HR"/>
        </w:rPr>
        <w:t xml:space="preserve"> </w:t>
      </w:r>
      <w:r w:rsidR="000A43DB">
        <w:rPr>
          <w:rFonts w:ascii="Times New Roman" w:eastAsia="Times New Roman" w:hAnsi="Times New Roman" w:cs="Times New Roman"/>
          <w:color w:val="000000"/>
          <w:lang w:eastAsia="hr-HR"/>
        </w:rPr>
        <w:t>koji se prenio na 2024. godin</w:t>
      </w:r>
      <w:r w:rsidR="007A2728">
        <w:rPr>
          <w:rFonts w:ascii="Times New Roman" w:eastAsia="Times New Roman" w:hAnsi="Times New Roman" w:cs="Times New Roman"/>
          <w:color w:val="000000"/>
          <w:lang w:eastAsia="hr-HR"/>
        </w:rPr>
        <w:t>u</w:t>
      </w:r>
      <w:r w:rsidR="000A43DB">
        <w:rPr>
          <w:rFonts w:ascii="Times New Roman" w:eastAsia="Times New Roman" w:hAnsi="Times New Roman" w:cs="Times New Roman"/>
          <w:color w:val="000000"/>
          <w:lang w:eastAsia="hr-HR"/>
        </w:rPr>
        <w:t>, ali u 2024. godini su ostvareni prihodi koji su pokrili tekuće rashode 2024. godine, ali ne i dovoljan iznos prihoda kako bi se sav manjak iz 2023. podmirio.</w:t>
      </w:r>
      <w:r w:rsidR="007A2728">
        <w:rPr>
          <w:rFonts w:ascii="Times New Roman" w:eastAsia="Times New Roman" w:hAnsi="Times New Roman" w:cs="Times New Roman"/>
          <w:color w:val="000000"/>
          <w:lang w:eastAsia="hr-HR"/>
        </w:rPr>
        <w:t xml:space="preserve"> U 2025. se planira navedeni manjak podmiriti redovnim prihodima škole u većem obimu no što je to bilo u 2024.</w:t>
      </w:r>
    </w:p>
    <w:p w14:paraId="4DE18C92" w14:textId="77777777" w:rsidR="00AB4644" w:rsidRPr="00D37C65" w:rsidRDefault="00AB4644" w:rsidP="00AB4644">
      <w:pPr>
        <w:spacing w:after="0" w:line="240" w:lineRule="auto"/>
        <w:rPr>
          <w:rFonts w:ascii="Times New Roman" w:eastAsia="Times New Roman" w:hAnsi="Times New Roman" w:cs="Times New Roman"/>
          <w:u w:val="single"/>
          <w:lang w:eastAsia="hr-HR"/>
        </w:rPr>
      </w:pPr>
    </w:p>
    <w:p w14:paraId="60DAADBB" w14:textId="5DD6493B" w:rsidR="00AB4644" w:rsidRPr="00D37C65" w:rsidRDefault="00AB4644" w:rsidP="00AB4644">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t>Bilješka broj 1</w:t>
      </w:r>
      <w:r w:rsidR="00741C4F" w:rsidRPr="00D37C65">
        <w:rPr>
          <w:rFonts w:ascii="Times New Roman" w:eastAsia="Times New Roman" w:hAnsi="Times New Roman" w:cs="Times New Roman"/>
          <w:b/>
          <w:bCs/>
          <w:color w:val="000000"/>
          <w:lang w:eastAsia="hr-HR"/>
        </w:rPr>
        <w:t>7</w:t>
      </w:r>
    </w:p>
    <w:p w14:paraId="4047BFF7" w14:textId="78E3EA4A" w:rsidR="00AB4644" w:rsidRPr="00D37C65" w:rsidRDefault="00AB4644" w:rsidP="00AB4644">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 xml:space="preserve">Šifra </w:t>
      </w:r>
      <w:r w:rsidR="006C559B" w:rsidRPr="00D37C65">
        <w:rPr>
          <w:rFonts w:ascii="Times New Roman" w:eastAsia="Times New Roman" w:hAnsi="Times New Roman" w:cs="Times New Roman"/>
          <w:color w:val="000000"/>
          <w:lang w:eastAsia="hr-HR"/>
        </w:rPr>
        <w:t>Y</w:t>
      </w:r>
      <w:r w:rsidRPr="00D37C65">
        <w:rPr>
          <w:rFonts w:ascii="Times New Roman" w:eastAsia="Times New Roman" w:hAnsi="Times New Roman" w:cs="Times New Roman"/>
          <w:color w:val="000000"/>
          <w:lang w:eastAsia="hr-HR"/>
        </w:rPr>
        <w:t>006 – </w:t>
      </w:r>
      <w:r w:rsidR="006C559B" w:rsidRPr="00D37C65">
        <w:rPr>
          <w:rFonts w:ascii="Times New Roman" w:eastAsia="Times New Roman" w:hAnsi="Times New Roman" w:cs="Times New Roman"/>
          <w:color w:val="000000"/>
          <w:lang w:eastAsia="hr-HR"/>
        </w:rPr>
        <w:t xml:space="preserve"> Manjak </w:t>
      </w:r>
      <w:r w:rsidRPr="00D37C65">
        <w:rPr>
          <w:rFonts w:ascii="Times New Roman" w:eastAsia="Times New Roman" w:hAnsi="Times New Roman" w:cs="Times New Roman"/>
          <w:color w:val="000000"/>
          <w:lang w:eastAsia="hr-HR"/>
        </w:rPr>
        <w:t xml:space="preserve">prihoda i primitaka </w:t>
      </w:r>
      <w:r w:rsidR="006C559B" w:rsidRPr="00D37C65">
        <w:rPr>
          <w:rFonts w:ascii="Times New Roman" w:eastAsia="Times New Roman" w:hAnsi="Times New Roman" w:cs="Times New Roman"/>
          <w:color w:val="000000"/>
          <w:lang w:eastAsia="hr-HR"/>
        </w:rPr>
        <w:t xml:space="preserve">za pokriće </w:t>
      </w:r>
      <w:r w:rsidRPr="00D37C65">
        <w:rPr>
          <w:rFonts w:ascii="Times New Roman" w:eastAsia="Times New Roman" w:hAnsi="Times New Roman" w:cs="Times New Roman"/>
          <w:color w:val="000000"/>
          <w:lang w:eastAsia="hr-HR"/>
        </w:rPr>
        <w:t>u sljedećem razdoblju</w:t>
      </w:r>
    </w:p>
    <w:p w14:paraId="2726F3B7" w14:textId="31CBF116" w:rsidR="006C559B" w:rsidRPr="00893CC9" w:rsidRDefault="00737B6F" w:rsidP="00AB4644">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 xml:space="preserve">Zbrajanjem </w:t>
      </w:r>
      <w:r w:rsidR="00AB4644" w:rsidRPr="00D37C65">
        <w:rPr>
          <w:rFonts w:ascii="Times New Roman" w:eastAsia="Times New Roman" w:hAnsi="Times New Roman" w:cs="Times New Roman"/>
          <w:color w:val="000000"/>
          <w:lang w:eastAsia="hr-HR"/>
        </w:rPr>
        <w:t xml:space="preserve">ostvarenog </w:t>
      </w:r>
      <w:r w:rsidR="006C559B" w:rsidRPr="00D37C65">
        <w:rPr>
          <w:rFonts w:ascii="Times New Roman" w:eastAsia="Times New Roman" w:hAnsi="Times New Roman" w:cs="Times New Roman"/>
          <w:color w:val="000000"/>
          <w:lang w:eastAsia="hr-HR"/>
        </w:rPr>
        <w:t>manjka</w:t>
      </w:r>
      <w:r w:rsidR="00AB4644" w:rsidRPr="00D37C65">
        <w:rPr>
          <w:rFonts w:ascii="Times New Roman" w:eastAsia="Times New Roman" w:hAnsi="Times New Roman" w:cs="Times New Roman"/>
          <w:color w:val="000000"/>
          <w:lang w:eastAsia="hr-HR"/>
        </w:rPr>
        <w:t xml:space="preserve"> prihoda i primitaka u izvještajnom razdoblju u iznosu od </w:t>
      </w:r>
      <w:r w:rsidR="00893CC9">
        <w:rPr>
          <w:rFonts w:ascii="Times New Roman" w:eastAsia="Times New Roman" w:hAnsi="Times New Roman" w:cs="Times New Roman"/>
          <w:color w:val="000000"/>
          <w:lang w:eastAsia="hr-HR"/>
        </w:rPr>
        <w:t>13.178,80</w:t>
      </w:r>
      <w:r w:rsidR="006C559B" w:rsidRPr="00D37C65">
        <w:rPr>
          <w:rFonts w:ascii="Times New Roman" w:eastAsia="Times New Roman" w:hAnsi="Times New Roman" w:cs="Times New Roman"/>
          <w:color w:val="000000"/>
          <w:lang w:eastAsia="hr-HR"/>
        </w:rPr>
        <w:t xml:space="preserve"> € </w:t>
      </w:r>
      <w:r w:rsidR="00AB4644" w:rsidRPr="00D37C65">
        <w:rPr>
          <w:rFonts w:ascii="Times New Roman" w:eastAsia="Times New Roman" w:hAnsi="Times New Roman" w:cs="Times New Roman"/>
          <w:color w:val="000000"/>
          <w:lang w:eastAsia="hr-HR"/>
        </w:rPr>
        <w:t xml:space="preserve">i prenesenog </w:t>
      </w:r>
      <w:r w:rsidR="00893CC9">
        <w:rPr>
          <w:rFonts w:ascii="Times New Roman" w:eastAsia="Times New Roman" w:hAnsi="Times New Roman" w:cs="Times New Roman"/>
          <w:color w:val="000000"/>
          <w:lang w:eastAsia="hr-HR"/>
        </w:rPr>
        <w:t>manjka</w:t>
      </w:r>
      <w:r w:rsidR="00AB4644" w:rsidRPr="00D37C65">
        <w:rPr>
          <w:rFonts w:ascii="Times New Roman" w:eastAsia="Times New Roman" w:hAnsi="Times New Roman" w:cs="Times New Roman"/>
          <w:color w:val="000000"/>
          <w:lang w:eastAsia="hr-HR"/>
        </w:rPr>
        <w:t xml:space="preserve"> prihoda i primitaka na dan 31.12.202</w:t>
      </w:r>
      <w:r w:rsidR="00893CC9">
        <w:rPr>
          <w:rFonts w:ascii="Times New Roman" w:eastAsia="Times New Roman" w:hAnsi="Times New Roman" w:cs="Times New Roman"/>
          <w:color w:val="000000"/>
          <w:lang w:eastAsia="hr-HR"/>
        </w:rPr>
        <w:t>3</w:t>
      </w:r>
      <w:r w:rsidR="00AB4644" w:rsidRPr="00D37C65">
        <w:rPr>
          <w:rFonts w:ascii="Times New Roman" w:eastAsia="Times New Roman" w:hAnsi="Times New Roman" w:cs="Times New Roman"/>
          <w:color w:val="000000"/>
          <w:lang w:eastAsia="hr-HR"/>
        </w:rPr>
        <w:t xml:space="preserve">. g. u iznosu od </w:t>
      </w:r>
      <w:r w:rsidR="00893CC9">
        <w:rPr>
          <w:rFonts w:ascii="Times New Roman" w:eastAsia="Times New Roman" w:hAnsi="Times New Roman" w:cs="Times New Roman"/>
          <w:color w:val="000000"/>
          <w:lang w:eastAsia="hr-HR"/>
        </w:rPr>
        <w:t xml:space="preserve">4.372,11 </w:t>
      </w:r>
      <w:r w:rsidR="006C559B" w:rsidRPr="00D37C65">
        <w:rPr>
          <w:rFonts w:ascii="Times New Roman" w:eastAsia="Times New Roman" w:hAnsi="Times New Roman" w:cs="Times New Roman"/>
          <w:color w:val="000000"/>
          <w:lang w:eastAsia="hr-HR"/>
        </w:rPr>
        <w:t xml:space="preserve">€ </w:t>
      </w:r>
      <w:r w:rsidR="00AB4644" w:rsidRPr="00D37C65">
        <w:rPr>
          <w:rFonts w:ascii="Times New Roman" w:eastAsia="Times New Roman" w:hAnsi="Times New Roman" w:cs="Times New Roman"/>
          <w:color w:val="000000"/>
          <w:lang w:eastAsia="hr-HR"/>
        </w:rPr>
        <w:t xml:space="preserve">dolazi se do rezultata ili </w:t>
      </w:r>
      <w:r w:rsidR="006C559B" w:rsidRPr="00D37C65">
        <w:rPr>
          <w:rFonts w:ascii="Times New Roman" w:eastAsia="Times New Roman" w:hAnsi="Times New Roman" w:cs="Times New Roman"/>
          <w:color w:val="000000"/>
          <w:lang w:eastAsia="hr-HR"/>
        </w:rPr>
        <w:t>manjka</w:t>
      </w:r>
      <w:r w:rsidR="00AB4644" w:rsidRPr="00D37C65">
        <w:rPr>
          <w:rFonts w:ascii="Times New Roman" w:eastAsia="Times New Roman" w:hAnsi="Times New Roman" w:cs="Times New Roman"/>
          <w:color w:val="000000"/>
          <w:lang w:eastAsia="hr-HR"/>
        </w:rPr>
        <w:t xml:space="preserve"> prihoda i primitaka </w:t>
      </w:r>
      <w:r w:rsidR="006C559B" w:rsidRPr="00D37C65">
        <w:rPr>
          <w:rFonts w:ascii="Times New Roman" w:eastAsia="Times New Roman" w:hAnsi="Times New Roman" w:cs="Times New Roman"/>
          <w:color w:val="000000"/>
          <w:lang w:eastAsia="hr-HR"/>
        </w:rPr>
        <w:t>za pokriće</w:t>
      </w:r>
      <w:r w:rsidR="00AB4644" w:rsidRPr="00D37C65">
        <w:rPr>
          <w:rFonts w:ascii="Times New Roman" w:eastAsia="Times New Roman" w:hAnsi="Times New Roman" w:cs="Times New Roman"/>
          <w:color w:val="000000"/>
          <w:lang w:eastAsia="hr-HR"/>
        </w:rPr>
        <w:t xml:space="preserve"> u sljedećem razdoblju u iznosu od </w:t>
      </w:r>
      <w:r w:rsidR="00893CC9">
        <w:rPr>
          <w:rFonts w:ascii="Times New Roman" w:eastAsia="Times New Roman" w:hAnsi="Times New Roman" w:cs="Times New Roman"/>
          <w:color w:val="000000"/>
          <w:lang w:eastAsia="hr-HR"/>
        </w:rPr>
        <w:t>17.550,91</w:t>
      </w:r>
      <w:r w:rsidR="006C559B" w:rsidRPr="00D37C65">
        <w:rPr>
          <w:rFonts w:ascii="Times New Roman" w:eastAsia="Times New Roman" w:hAnsi="Times New Roman" w:cs="Times New Roman"/>
          <w:color w:val="000000"/>
          <w:lang w:eastAsia="hr-HR"/>
        </w:rPr>
        <w:t xml:space="preserve"> €.</w:t>
      </w:r>
    </w:p>
    <w:p w14:paraId="664AB987" w14:textId="77777777" w:rsidR="00D37C65" w:rsidRDefault="00D37C65" w:rsidP="00AB4644">
      <w:pPr>
        <w:spacing w:after="0" w:line="240" w:lineRule="auto"/>
        <w:jc w:val="both"/>
        <w:rPr>
          <w:rFonts w:ascii="Times New Roman" w:eastAsia="Times New Roman" w:hAnsi="Times New Roman" w:cs="Times New Roman"/>
          <w:b/>
          <w:bCs/>
          <w:color w:val="000000"/>
          <w:lang w:eastAsia="hr-HR"/>
        </w:rPr>
      </w:pPr>
    </w:p>
    <w:p w14:paraId="6FBE9AEE" w14:textId="61647789" w:rsidR="00AB4644" w:rsidRPr="00D37C65" w:rsidRDefault="00AB4644" w:rsidP="00AB4644">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lastRenderedPageBreak/>
        <w:t>Bilješka broj 1</w:t>
      </w:r>
      <w:r w:rsidR="006C559B" w:rsidRPr="00D37C65">
        <w:rPr>
          <w:rFonts w:ascii="Times New Roman" w:eastAsia="Times New Roman" w:hAnsi="Times New Roman" w:cs="Times New Roman"/>
          <w:b/>
          <w:bCs/>
          <w:color w:val="000000"/>
          <w:lang w:eastAsia="hr-HR"/>
        </w:rPr>
        <w:t>8</w:t>
      </w:r>
    </w:p>
    <w:p w14:paraId="7E4A95C4" w14:textId="77777777" w:rsidR="00AB4644" w:rsidRPr="00D37C65" w:rsidRDefault="00AB4644" w:rsidP="00AB4644">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Obvezni analitički podaci</w:t>
      </w:r>
    </w:p>
    <w:p w14:paraId="0E608368" w14:textId="585C6FCD" w:rsidR="00737B6F" w:rsidRPr="00D37C65" w:rsidRDefault="00AB4644" w:rsidP="00AB4644">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 xml:space="preserve">Stanje novčanih sredstava na kraju izvještajnog razdoblja (šifra 11K) je </w:t>
      </w:r>
      <w:r w:rsidR="00231AB6" w:rsidRPr="00D37C65">
        <w:rPr>
          <w:rFonts w:ascii="Times New Roman" w:eastAsia="Times New Roman" w:hAnsi="Times New Roman" w:cs="Times New Roman"/>
          <w:color w:val="000000"/>
          <w:lang w:eastAsia="hr-HR"/>
        </w:rPr>
        <w:t>0,00 €</w:t>
      </w:r>
      <w:r w:rsidR="00A7136A" w:rsidRPr="00D37C65">
        <w:rPr>
          <w:rFonts w:ascii="Times New Roman" w:eastAsia="Times New Roman" w:hAnsi="Times New Roman" w:cs="Times New Roman"/>
          <w:color w:val="000000"/>
          <w:lang w:eastAsia="hr-HR"/>
        </w:rPr>
        <w:t>. Razlog tome je</w:t>
      </w:r>
      <w:r w:rsidRPr="00D37C65">
        <w:rPr>
          <w:rFonts w:ascii="Times New Roman" w:eastAsia="Times New Roman" w:hAnsi="Times New Roman" w:cs="Times New Roman"/>
          <w:color w:val="000000"/>
          <w:lang w:eastAsia="hr-HR"/>
        </w:rPr>
        <w:t xml:space="preserve"> </w:t>
      </w:r>
      <w:r w:rsidR="00737B6F" w:rsidRPr="00D37C65">
        <w:rPr>
          <w:rFonts w:ascii="Times New Roman" w:eastAsia="Times New Roman" w:hAnsi="Times New Roman" w:cs="Times New Roman"/>
          <w:color w:val="000000"/>
          <w:lang w:eastAsia="hr-HR"/>
        </w:rPr>
        <w:t xml:space="preserve">ukidanje </w:t>
      </w:r>
      <w:r w:rsidR="002C1889" w:rsidRPr="00D37C65">
        <w:rPr>
          <w:rFonts w:ascii="Times New Roman" w:eastAsia="Times New Roman" w:hAnsi="Times New Roman" w:cs="Times New Roman"/>
          <w:color w:val="000000"/>
          <w:lang w:eastAsia="hr-HR"/>
        </w:rPr>
        <w:t xml:space="preserve">bankovnih </w:t>
      </w:r>
      <w:r w:rsidR="00737B6F" w:rsidRPr="00D37C65">
        <w:rPr>
          <w:rFonts w:ascii="Times New Roman" w:eastAsia="Times New Roman" w:hAnsi="Times New Roman" w:cs="Times New Roman"/>
          <w:color w:val="000000"/>
          <w:lang w:eastAsia="hr-HR"/>
        </w:rPr>
        <w:t xml:space="preserve">računa svih proračunskih korisnika </w:t>
      </w:r>
      <w:r w:rsidR="002C1889" w:rsidRPr="00D37C65">
        <w:rPr>
          <w:rFonts w:ascii="Times New Roman" w:eastAsia="Times New Roman" w:hAnsi="Times New Roman" w:cs="Times New Roman"/>
          <w:color w:val="000000"/>
          <w:lang w:eastAsia="hr-HR"/>
        </w:rPr>
        <w:t>G</w:t>
      </w:r>
      <w:r w:rsidR="00737B6F" w:rsidRPr="00D37C65">
        <w:rPr>
          <w:rFonts w:ascii="Times New Roman" w:eastAsia="Times New Roman" w:hAnsi="Times New Roman" w:cs="Times New Roman"/>
          <w:color w:val="000000"/>
          <w:lang w:eastAsia="hr-HR"/>
        </w:rPr>
        <w:t>rada Osijeka i funkcioniranje preko jedinstvenog računa</w:t>
      </w:r>
      <w:r w:rsidR="00A7136A" w:rsidRPr="00D37C65">
        <w:rPr>
          <w:rFonts w:ascii="Times New Roman" w:eastAsia="Times New Roman" w:hAnsi="Times New Roman" w:cs="Times New Roman"/>
          <w:color w:val="000000"/>
          <w:lang w:eastAsia="hr-HR"/>
        </w:rPr>
        <w:t xml:space="preserve"> na dan 31.12.2022.</w:t>
      </w:r>
    </w:p>
    <w:p w14:paraId="279DE25B" w14:textId="77777777" w:rsidR="00737B6F" w:rsidRPr="00D37C65" w:rsidRDefault="00737B6F" w:rsidP="00AB4644">
      <w:pPr>
        <w:spacing w:after="0" w:line="240" w:lineRule="auto"/>
        <w:jc w:val="both"/>
        <w:rPr>
          <w:rFonts w:ascii="Times New Roman" w:eastAsia="Times New Roman" w:hAnsi="Times New Roman" w:cs="Times New Roman"/>
          <w:color w:val="000000"/>
          <w:lang w:eastAsia="hr-HR"/>
        </w:rPr>
      </w:pPr>
    </w:p>
    <w:p w14:paraId="6F019206" w14:textId="677938F2" w:rsidR="00AB4644" w:rsidRPr="00D37C65" w:rsidRDefault="00AB4644" w:rsidP="00AB4644">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Prosječan broj zaposlenih na osnovi stanja na početku i kraju izvještajnog razdoblja je 4</w:t>
      </w:r>
      <w:r w:rsidR="00893CC9">
        <w:rPr>
          <w:rFonts w:ascii="Times New Roman" w:eastAsia="Times New Roman" w:hAnsi="Times New Roman" w:cs="Times New Roman"/>
          <w:color w:val="000000"/>
          <w:lang w:eastAsia="hr-HR"/>
        </w:rPr>
        <w:t>9</w:t>
      </w:r>
      <w:r w:rsidRPr="00D37C65">
        <w:rPr>
          <w:rFonts w:ascii="Times New Roman" w:eastAsia="Times New Roman" w:hAnsi="Times New Roman" w:cs="Times New Roman"/>
          <w:color w:val="000000"/>
          <w:lang w:eastAsia="hr-HR"/>
        </w:rPr>
        <w:t xml:space="preserve">, dok taj podatak na osnovi sati rada iznosi </w:t>
      </w:r>
      <w:r w:rsidR="00A7136A" w:rsidRPr="00D37C65">
        <w:rPr>
          <w:rFonts w:ascii="Times New Roman" w:eastAsia="Times New Roman" w:hAnsi="Times New Roman" w:cs="Times New Roman"/>
          <w:color w:val="000000"/>
          <w:lang w:eastAsia="hr-HR"/>
        </w:rPr>
        <w:t>3</w:t>
      </w:r>
      <w:r w:rsidR="00893CC9">
        <w:rPr>
          <w:rFonts w:ascii="Times New Roman" w:eastAsia="Times New Roman" w:hAnsi="Times New Roman" w:cs="Times New Roman"/>
          <w:color w:val="000000"/>
          <w:lang w:eastAsia="hr-HR"/>
        </w:rPr>
        <w:t>2</w:t>
      </w:r>
      <w:r w:rsidR="00694F0C" w:rsidRPr="00D37C65">
        <w:rPr>
          <w:rFonts w:ascii="Times New Roman" w:eastAsia="Times New Roman" w:hAnsi="Times New Roman" w:cs="Times New Roman"/>
          <w:color w:val="000000"/>
          <w:lang w:eastAsia="hr-HR"/>
        </w:rPr>
        <w:t>.</w:t>
      </w:r>
    </w:p>
    <w:p w14:paraId="110F0F85" w14:textId="77777777" w:rsidR="00D145CD" w:rsidRPr="00D37C65" w:rsidRDefault="00D145CD" w:rsidP="00AB4644">
      <w:pPr>
        <w:spacing w:after="0" w:line="240" w:lineRule="auto"/>
        <w:jc w:val="both"/>
        <w:rPr>
          <w:rFonts w:ascii="Times New Roman" w:eastAsia="Times New Roman" w:hAnsi="Times New Roman" w:cs="Times New Roman"/>
          <w:color w:val="000000"/>
          <w:lang w:eastAsia="hr-HR"/>
        </w:rPr>
      </w:pPr>
    </w:p>
    <w:p w14:paraId="2A4BEFA2" w14:textId="77777777" w:rsidR="002709BB" w:rsidRPr="00D37C65" w:rsidRDefault="002709BB" w:rsidP="00AB4644">
      <w:pPr>
        <w:spacing w:after="0" w:line="240" w:lineRule="auto"/>
        <w:jc w:val="both"/>
        <w:rPr>
          <w:rFonts w:ascii="Times New Roman" w:eastAsia="Times New Roman" w:hAnsi="Times New Roman" w:cs="Times New Roman"/>
          <w:lang w:eastAsia="hr-HR"/>
        </w:rPr>
      </w:pPr>
    </w:p>
    <w:p w14:paraId="3E34F2A4" w14:textId="77777777" w:rsidR="00390FD4" w:rsidRPr="00D37C65" w:rsidRDefault="00390FD4" w:rsidP="002C1889">
      <w:pPr>
        <w:spacing w:after="0" w:line="240" w:lineRule="auto"/>
        <w:jc w:val="center"/>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u w:val="single"/>
          <w:lang w:eastAsia="hr-HR"/>
        </w:rPr>
        <w:t>BILJEŠKE UZ BILANCU</w:t>
      </w:r>
    </w:p>
    <w:p w14:paraId="416FB209" w14:textId="349171AA" w:rsidR="00390FD4" w:rsidRPr="00D37C65" w:rsidRDefault="00390FD4" w:rsidP="00390FD4">
      <w:pPr>
        <w:spacing w:after="0" w:line="240" w:lineRule="auto"/>
        <w:rPr>
          <w:rFonts w:ascii="Times New Roman" w:eastAsia="Times New Roman" w:hAnsi="Times New Roman" w:cs="Times New Roman"/>
          <w:lang w:eastAsia="hr-HR"/>
        </w:rPr>
      </w:pPr>
    </w:p>
    <w:p w14:paraId="4AC266F7" w14:textId="77777777" w:rsidR="002C1889" w:rsidRPr="00D37C65" w:rsidRDefault="002C1889" w:rsidP="00390FD4">
      <w:pPr>
        <w:spacing w:after="0" w:line="240" w:lineRule="auto"/>
        <w:rPr>
          <w:rFonts w:ascii="Times New Roman" w:eastAsia="Times New Roman" w:hAnsi="Times New Roman" w:cs="Times New Roman"/>
          <w:lang w:eastAsia="hr-HR"/>
        </w:rPr>
      </w:pPr>
    </w:p>
    <w:p w14:paraId="750DE32D" w14:textId="6EA872D3" w:rsidR="00390FD4" w:rsidRPr="00D37C65" w:rsidRDefault="00390FD4" w:rsidP="00390FD4">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t>Bilješka broj 1</w:t>
      </w:r>
      <w:r w:rsidR="00D67EA4" w:rsidRPr="00D37C65">
        <w:rPr>
          <w:rFonts w:ascii="Times New Roman" w:eastAsia="Times New Roman" w:hAnsi="Times New Roman" w:cs="Times New Roman"/>
          <w:b/>
          <w:bCs/>
          <w:color w:val="000000"/>
          <w:lang w:eastAsia="hr-HR"/>
        </w:rPr>
        <w:t>9</w:t>
      </w:r>
    </w:p>
    <w:p w14:paraId="30D1225F" w14:textId="02ABF798" w:rsidR="00390FD4" w:rsidRPr="00D37C65" w:rsidRDefault="00390FD4" w:rsidP="00102812">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 xml:space="preserve">Račun 0 – </w:t>
      </w:r>
      <w:r w:rsidR="00D67EA4" w:rsidRPr="00D37C65">
        <w:rPr>
          <w:rFonts w:ascii="Times New Roman" w:eastAsia="Times New Roman" w:hAnsi="Times New Roman" w:cs="Times New Roman"/>
          <w:color w:val="000000"/>
          <w:lang w:eastAsia="hr-HR"/>
        </w:rPr>
        <w:t>(šira B00</w:t>
      </w:r>
      <w:r w:rsidR="00D145CD" w:rsidRPr="00D37C65">
        <w:rPr>
          <w:rFonts w:ascii="Times New Roman" w:eastAsia="Times New Roman" w:hAnsi="Times New Roman" w:cs="Times New Roman"/>
          <w:color w:val="000000"/>
          <w:lang w:eastAsia="hr-HR"/>
        </w:rPr>
        <w:t>2</w:t>
      </w:r>
      <w:r w:rsidR="00D67EA4" w:rsidRPr="00D37C65">
        <w:rPr>
          <w:rFonts w:ascii="Times New Roman" w:eastAsia="Times New Roman" w:hAnsi="Times New Roman" w:cs="Times New Roman"/>
          <w:color w:val="000000"/>
          <w:lang w:eastAsia="hr-HR"/>
        </w:rPr>
        <w:t xml:space="preserve">) </w:t>
      </w:r>
      <w:r w:rsidRPr="00D37C65">
        <w:rPr>
          <w:rFonts w:ascii="Times New Roman" w:eastAsia="Times New Roman" w:hAnsi="Times New Roman" w:cs="Times New Roman"/>
          <w:color w:val="000000"/>
          <w:lang w:eastAsia="hr-HR"/>
        </w:rPr>
        <w:t>Nefinancijska imovina</w:t>
      </w:r>
    </w:p>
    <w:p w14:paraId="62205513" w14:textId="28F24452" w:rsidR="00390FD4" w:rsidRPr="00D37C65" w:rsidRDefault="00390FD4" w:rsidP="00102812">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Na poziciji se može vidjeti ukupna vrijednost kratkotrajne i dugotrajne imovine nakon zakonsko provedenog ispravka vrijednosti. Knjigovodstvena vrijednost imovine na dan 31.12.202</w:t>
      </w:r>
      <w:r w:rsidR="00893CC9">
        <w:rPr>
          <w:rFonts w:ascii="Times New Roman" w:eastAsia="Times New Roman" w:hAnsi="Times New Roman" w:cs="Times New Roman"/>
          <w:color w:val="000000"/>
          <w:lang w:eastAsia="hr-HR"/>
        </w:rPr>
        <w:t>4</w:t>
      </w:r>
      <w:r w:rsidRPr="00D37C65">
        <w:rPr>
          <w:rFonts w:ascii="Times New Roman" w:eastAsia="Times New Roman" w:hAnsi="Times New Roman" w:cs="Times New Roman"/>
          <w:color w:val="000000"/>
          <w:lang w:eastAsia="hr-HR"/>
        </w:rPr>
        <w:t xml:space="preserve">. iznosi </w:t>
      </w:r>
      <w:r w:rsidR="00893CC9">
        <w:rPr>
          <w:rFonts w:ascii="Times New Roman" w:eastAsia="Times New Roman" w:hAnsi="Times New Roman" w:cs="Times New Roman"/>
          <w:color w:val="000000"/>
          <w:lang w:eastAsia="hr-HR"/>
        </w:rPr>
        <w:t>153.640,82</w:t>
      </w:r>
      <w:r w:rsidR="00D67EA4" w:rsidRPr="00D37C65">
        <w:rPr>
          <w:rFonts w:ascii="Times New Roman" w:eastAsia="Times New Roman" w:hAnsi="Times New Roman" w:cs="Times New Roman"/>
          <w:color w:val="000000"/>
          <w:lang w:eastAsia="hr-HR"/>
        </w:rPr>
        <w:t xml:space="preserve"> €.</w:t>
      </w:r>
    </w:p>
    <w:p w14:paraId="0D6CAD72" w14:textId="77777777" w:rsidR="00390FD4" w:rsidRPr="00D37C65" w:rsidRDefault="00390FD4" w:rsidP="00102812">
      <w:pPr>
        <w:spacing w:after="0" w:line="240" w:lineRule="auto"/>
        <w:jc w:val="both"/>
        <w:rPr>
          <w:rFonts w:ascii="Times New Roman" w:eastAsia="Times New Roman" w:hAnsi="Times New Roman" w:cs="Times New Roman"/>
          <w:lang w:eastAsia="hr-HR"/>
        </w:rPr>
      </w:pPr>
    </w:p>
    <w:p w14:paraId="1D46A557" w14:textId="25D74E10" w:rsidR="00390FD4" w:rsidRPr="00D37C65" w:rsidRDefault="00390FD4" w:rsidP="00102812">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t xml:space="preserve">Bilješka broj </w:t>
      </w:r>
      <w:r w:rsidR="00D67EA4" w:rsidRPr="00D37C65">
        <w:rPr>
          <w:rFonts w:ascii="Times New Roman" w:eastAsia="Times New Roman" w:hAnsi="Times New Roman" w:cs="Times New Roman"/>
          <w:b/>
          <w:bCs/>
          <w:color w:val="000000"/>
          <w:lang w:eastAsia="hr-HR"/>
        </w:rPr>
        <w:t>20</w:t>
      </w:r>
    </w:p>
    <w:p w14:paraId="738C1367" w14:textId="77777777" w:rsidR="00D67EA4" w:rsidRPr="00D37C65" w:rsidRDefault="00D67EA4" w:rsidP="00102812">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Račun 124 – Potraživanja za više plaćene poreze i doprinose</w:t>
      </w:r>
    </w:p>
    <w:p w14:paraId="5FD15951" w14:textId="68534367" w:rsidR="00D67EA4" w:rsidRPr="00D37C65" w:rsidRDefault="00D67EA4" w:rsidP="00102812">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lang w:eastAsia="hr-HR"/>
        </w:rPr>
        <w:t xml:space="preserve">Na računu je iskazan iznos od </w:t>
      </w:r>
      <w:r w:rsidR="00893CC9">
        <w:rPr>
          <w:rFonts w:ascii="Times New Roman" w:eastAsia="Times New Roman" w:hAnsi="Times New Roman" w:cs="Times New Roman"/>
          <w:lang w:eastAsia="hr-HR"/>
        </w:rPr>
        <w:t>270,91</w:t>
      </w:r>
      <w:r w:rsidRPr="00D37C65">
        <w:rPr>
          <w:rFonts w:ascii="Times New Roman" w:eastAsia="Times New Roman" w:hAnsi="Times New Roman" w:cs="Times New Roman"/>
          <w:lang w:eastAsia="hr-HR"/>
        </w:rPr>
        <w:t xml:space="preserve"> € za više uplaćene poreze i doprinose zbog korektivn</w:t>
      </w:r>
      <w:r w:rsidR="00893CC9">
        <w:rPr>
          <w:rFonts w:ascii="Times New Roman" w:eastAsia="Times New Roman" w:hAnsi="Times New Roman" w:cs="Times New Roman"/>
          <w:lang w:eastAsia="hr-HR"/>
        </w:rPr>
        <w:t>ih</w:t>
      </w:r>
      <w:r w:rsidRPr="00D37C65">
        <w:rPr>
          <w:rFonts w:ascii="Times New Roman" w:eastAsia="Times New Roman" w:hAnsi="Times New Roman" w:cs="Times New Roman"/>
          <w:lang w:eastAsia="hr-HR"/>
        </w:rPr>
        <w:t xml:space="preserve"> obračuna plaće </w:t>
      </w:r>
      <w:r w:rsidR="00893CC9">
        <w:rPr>
          <w:rFonts w:ascii="Times New Roman" w:eastAsia="Times New Roman" w:hAnsi="Times New Roman" w:cs="Times New Roman"/>
          <w:lang w:eastAsia="hr-HR"/>
        </w:rPr>
        <w:t>zaposlenika tijekom 2024</w:t>
      </w:r>
      <w:r w:rsidRPr="00D37C65">
        <w:rPr>
          <w:rFonts w:ascii="Times New Roman" w:eastAsia="Times New Roman" w:hAnsi="Times New Roman" w:cs="Times New Roman"/>
          <w:lang w:eastAsia="hr-HR"/>
        </w:rPr>
        <w:t xml:space="preserve">. </w:t>
      </w:r>
      <w:r w:rsidR="00893CC9">
        <w:rPr>
          <w:rFonts w:ascii="Times New Roman" w:eastAsia="Times New Roman" w:hAnsi="Times New Roman" w:cs="Times New Roman"/>
          <w:lang w:eastAsia="hr-HR"/>
        </w:rPr>
        <w:t xml:space="preserve">g. </w:t>
      </w:r>
      <w:r w:rsidRPr="00D37C65">
        <w:rPr>
          <w:rFonts w:ascii="Times New Roman" w:eastAsia="Times New Roman" w:hAnsi="Times New Roman" w:cs="Times New Roman"/>
          <w:lang w:eastAsia="hr-HR"/>
        </w:rPr>
        <w:t>Potraživanja su prema Poreznoj upravi, a kad Porezna uprava obradi nalog povrata, zatvorit će se potraživanja i bit će izvršen povrat sredstava u proračun</w:t>
      </w:r>
      <w:r w:rsidR="00893CC9">
        <w:rPr>
          <w:rFonts w:ascii="Times New Roman" w:eastAsia="Times New Roman" w:hAnsi="Times New Roman" w:cs="Times New Roman"/>
          <w:lang w:eastAsia="hr-HR"/>
        </w:rPr>
        <w:t>/račun osnivača.</w:t>
      </w:r>
    </w:p>
    <w:p w14:paraId="3187E8D0" w14:textId="77777777" w:rsidR="00390FD4" w:rsidRPr="00D37C65" w:rsidRDefault="00390FD4" w:rsidP="00102812">
      <w:pPr>
        <w:spacing w:after="0" w:line="240" w:lineRule="auto"/>
        <w:jc w:val="both"/>
        <w:rPr>
          <w:rFonts w:ascii="Times New Roman" w:eastAsia="Times New Roman" w:hAnsi="Times New Roman" w:cs="Times New Roman"/>
          <w:lang w:eastAsia="hr-HR"/>
        </w:rPr>
      </w:pPr>
    </w:p>
    <w:p w14:paraId="45FB4AC7" w14:textId="6931B02F" w:rsidR="00390FD4" w:rsidRPr="00D37C65" w:rsidRDefault="00390FD4" w:rsidP="00102812">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t xml:space="preserve">Bilješka broj </w:t>
      </w:r>
      <w:r w:rsidR="00D67EA4" w:rsidRPr="00D37C65">
        <w:rPr>
          <w:rFonts w:ascii="Times New Roman" w:eastAsia="Times New Roman" w:hAnsi="Times New Roman" w:cs="Times New Roman"/>
          <w:b/>
          <w:bCs/>
          <w:color w:val="000000"/>
          <w:lang w:eastAsia="hr-HR"/>
        </w:rPr>
        <w:t>21</w:t>
      </w:r>
    </w:p>
    <w:p w14:paraId="0B2C0652" w14:textId="77777777" w:rsidR="00D67EA4" w:rsidRPr="00D37C65" w:rsidRDefault="00D67EA4" w:rsidP="00102812">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lang w:eastAsia="hr-HR"/>
        </w:rPr>
        <w:t>Račun 129 – Ostala potraživanja</w:t>
      </w:r>
    </w:p>
    <w:p w14:paraId="32FB2EB6" w14:textId="3EEA1C52" w:rsidR="00D67EA4" w:rsidRPr="00D37C65" w:rsidRDefault="00D67EA4" w:rsidP="00102812">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lang w:eastAsia="hr-HR"/>
        </w:rPr>
        <w:t>Na računu je iskazan iznos od</w:t>
      </w:r>
      <w:r w:rsidR="00893CC9">
        <w:rPr>
          <w:rFonts w:ascii="Times New Roman" w:eastAsia="Times New Roman" w:hAnsi="Times New Roman" w:cs="Times New Roman"/>
          <w:lang w:eastAsia="hr-HR"/>
        </w:rPr>
        <w:t xml:space="preserve"> 4.392,68</w:t>
      </w:r>
      <w:r w:rsidRPr="00D37C65">
        <w:rPr>
          <w:rFonts w:ascii="Times New Roman" w:eastAsia="Times New Roman" w:hAnsi="Times New Roman" w:cs="Times New Roman"/>
          <w:lang w:eastAsia="hr-HR"/>
        </w:rPr>
        <w:t xml:space="preserve"> € potraživanja za refundacije bolovanja na teret Hrvatskog zavoda za zdravstveno osiguranje.</w:t>
      </w:r>
    </w:p>
    <w:p w14:paraId="35043F84" w14:textId="77777777" w:rsidR="00A83B74" w:rsidRPr="00D37C65" w:rsidRDefault="00A83B74" w:rsidP="00102812">
      <w:pPr>
        <w:spacing w:after="0" w:line="240" w:lineRule="auto"/>
        <w:jc w:val="both"/>
        <w:rPr>
          <w:rFonts w:ascii="Times New Roman" w:eastAsia="Times New Roman" w:hAnsi="Times New Roman" w:cs="Times New Roman"/>
          <w:lang w:eastAsia="hr-HR"/>
        </w:rPr>
      </w:pPr>
    </w:p>
    <w:p w14:paraId="10E3FB82" w14:textId="011FA2CF" w:rsidR="00A83B74" w:rsidRPr="00D37C65" w:rsidRDefault="00A83B74" w:rsidP="00102812">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t xml:space="preserve">Bilješka broj </w:t>
      </w:r>
      <w:r w:rsidR="00C661B5" w:rsidRPr="00D37C65">
        <w:rPr>
          <w:rFonts w:ascii="Times New Roman" w:eastAsia="Times New Roman" w:hAnsi="Times New Roman" w:cs="Times New Roman"/>
          <w:b/>
          <w:bCs/>
          <w:color w:val="000000"/>
          <w:lang w:eastAsia="hr-HR"/>
        </w:rPr>
        <w:t>22</w:t>
      </w:r>
    </w:p>
    <w:p w14:paraId="7A4CBFF5" w14:textId="77777777" w:rsidR="00C661B5" w:rsidRPr="00D37C65" w:rsidRDefault="00C661B5" w:rsidP="00102812">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Račun 165 –Potraživanja za upravne i administrativne pristojbe, pristojbe po posebnim propisima</w:t>
      </w:r>
    </w:p>
    <w:p w14:paraId="6D6D0B38" w14:textId="33DD10E6" w:rsidR="00C661B5" w:rsidRPr="00D37C65" w:rsidRDefault="00C661B5" w:rsidP="00102812">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 xml:space="preserve">Odnosi se na neplaćena potraživanja za račune za produženi boravak u iznosu od </w:t>
      </w:r>
      <w:r w:rsidR="00353315">
        <w:rPr>
          <w:rFonts w:ascii="Times New Roman" w:eastAsia="Times New Roman" w:hAnsi="Times New Roman" w:cs="Times New Roman"/>
          <w:color w:val="000000"/>
          <w:lang w:eastAsia="hr-HR"/>
        </w:rPr>
        <w:t>3.621,95</w:t>
      </w:r>
      <w:r w:rsidRPr="00D37C65">
        <w:rPr>
          <w:rFonts w:ascii="Times New Roman" w:eastAsia="Times New Roman" w:hAnsi="Times New Roman" w:cs="Times New Roman"/>
          <w:color w:val="000000"/>
          <w:lang w:eastAsia="hr-HR"/>
        </w:rPr>
        <w:t xml:space="preserve"> €. Većinski dio su nedospjela potraživanja s obzirom da računi za produženi boravak za mjesec prosinac 202</w:t>
      </w:r>
      <w:r w:rsidR="00353315">
        <w:rPr>
          <w:rFonts w:ascii="Times New Roman" w:eastAsia="Times New Roman" w:hAnsi="Times New Roman" w:cs="Times New Roman"/>
          <w:color w:val="000000"/>
          <w:lang w:eastAsia="hr-HR"/>
        </w:rPr>
        <w:t>4</w:t>
      </w:r>
      <w:r w:rsidRPr="00D37C65">
        <w:rPr>
          <w:rFonts w:ascii="Times New Roman" w:eastAsia="Times New Roman" w:hAnsi="Times New Roman" w:cs="Times New Roman"/>
          <w:color w:val="000000"/>
          <w:lang w:eastAsia="hr-HR"/>
        </w:rPr>
        <w:t>. dospijevaju u siječnju 202</w:t>
      </w:r>
      <w:r w:rsidR="00353315">
        <w:rPr>
          <w:rFonts w:ascii="Times New Roman" w:eastAsia="Times New Roman" w:hAnsi="Times New Roman" w:cs="Times New Roman"/>
          <w:color w:val="000000"/>
          <w:lang w:eastAsia="hr-HR"/>
        </w:rPr>
        <w:t>5</w:t>
      </w:r>
      <w:r w:rsidRPr="00D37C65">
        <w:rPr>
          <w:rFonts w:ascii="Times New Roman" w:eastAsia="Times New Roman" w:hAnsi="Times New Roman" w:cs="Times New Roman"/>
          <w:color w:val="000000"/>
          <w:lang w:eastAsia="hr-HR"/>
        </w:rPr>
        <w:t>.</w:t>
      </w:r>
    </w:p>
    <w:p w14:paraId="0E21C6A6" w14:textId="77777777" w:rsidR="002A7301" w:rsidRPr="00D37C65" w:rsidRDefault="002A7301" w:rsidP="00102812">
      <w:pPr>
        <w:spacing w:after="0" w:line="240" w:lineRule="auto"/>
        <w:jc w:val="both"/>
        <w:rPr>
          <w:rFonts w:ascii="Times New Roman" w:eastAsia="Times New Roman" w:hAnsi="Times New Roman" w:cs="Times New Roman"/>
          <w:lang w:eastAsia="hr-HR"/>
        </w:rPr>
      </w:pPr>
    </w:p>
    <w:p w14:paraId="40CE963C" w14:textId="52627626" w:rsidR="002A7301" w:rsidRPr="00D37C65" w:rsidRDefault="002A7301" w:rsidP="00102812">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t>Bilješka broj 2</w:t>
      </w:r>
      <w:r w:rsidR="00C661B5" w:rsidRPr="00D37C65">
        <w:rPr>
          <w:rFonts w:ascii="Times New Roman" w:eastAsia="Times New Roman" w:hAnsi="Times New Roman" w:cs="Times New Roman"/>
          <w:b/>
          <w:bCs/>
          <w:color w:val="000000"/>
          <w:lang w:eastAsia="hr-HR"/>
        </w:rPr>
        <w:t>3</w:t>
      </w:r>
    </w:p>
    <w:p w14:paraId="4BD38BDC" w14:textId="4DF64B1F" w:rsidR="00390FD4" w:rsidRPr="00D37C65" w:rsidRDefault="00C661B5" w:rsidP="00102812">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Račun 166 –Potraživanja za prihode od prodaje proizvoda i robe te pruženih usluga</w:t>
      </w:r>
    </w:p>
    <w:p w14:paraId="70EE5518" w14:textId="495562C1" w:rsidR="00C661B5" w:rsidRPr="00D37C65" w:rsidRDefault="00C661B5" w:rsidP="00102812">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Račun prikazuje potraživanja za račune najma školske sportske dvorane</w:t>
      </w:r>
      <w:r w:rsidR="007A2728">
        <w:rPr>
          <w:rFonts w:ascii="Times New Roman" w:eastAsia="Times New Roman" w:hAnsi="Times New Roman" w:cs="Times New Roman"/>
          <w:color w:val="000000"/>
          <w:lang w:eastAsia="hr-HR"/>
        </w:rPr>
        <w:t xml:space="preserve">, te računa za otkup starog papira. Ukupan iznos neplaćenih računa je </w:t>
      </w:r>
      <w:r w:rsidR="00353315">
        <w:rPr>
          <w:rFonts w:ascii="Times New Roman" w:eastAsia="Times New Roman" w:hAnsi="Times New Roman" w:cs="Times New Roman"/>
          <w:color w:val="000000"/>
          <w:lang w:eastAsia="hr-HR"/>
        </w:rPr>
        <w:t>2.142,39</w:t>
      </w:r>
      <w:r w:rsidRPr="00D37C65">
        <w:rPr>
          <w:rFonts w:ascii="Times New Roman" w:eastAsia="Times New Roman" w:hAnsi="Times New Roman" w:cs="Times New Roman"/>
          <w:color w:val="000000"/>
          <w:lang w:eastAsia="hr-HR"/>
        </w:rPr>
        <w:t xml:space="preserve"> €</w:t>
      </w:r>
      <w:r w:rsidR="00353315">
        <w:rPr>
          <w:rFonts w:ascii="Times New Roman" w:eastAsia="Times New Roman" w:hAnsi="Times New Roman" w:cs="Times New Roman"/>
          <w:color w:val="000000"/>
          <w:lang w:eastAsia="hr-HR"/>
        </w:rPr>
        <w:t>.</w:t>
      </w:r>
      <w:r w:rsidR="00353315" w:rsidRPr="00353315">
        <w:rPr>
          <w:rFonts w:ascii="Times New Roman" w:eastAsia="Times New Roman" w:hAnsi="Times New Roman" w:cs="Times New Roman"/>
          <w:color w:val="000000"/>
          <w:lang w:eastAsia="hr-HR"/>
        </w:rPr>
        <w:t xml:space="preserve"> </w:t>
      </w:r>
      <w:r w:rsidR="00353315" w:rsidRPr="00D37C65">
        <w:rPr>
          <w:rFonts w:ascii="Times New Roman" w:eastAsia="Times New Roman" w:hAnsi="Times New Roman" w:cs="Times New Roman"/>
          <w:color w:val="000000"/>
          <w:lang w:eastAsia="hr-HR"/>
        </w:rPr>
        <w:t xml:space="preserve">Većinski dio su nedospjela potraživanja s obzirom da računi za </w:t>
      </w:r>
      <w:r w:rsidR="00353315">
        <w:rPr>
          <w:rFonts w:ascii="Times New Roman" w:eastAsia="Times New Roman" w:hAnsi="Times New Roman" w:cs="Times New Roman"/>
          <w:color w:val="000000"/>
          <w:lang w:eastAsia="hr-HR"/>
        </w:rPr>
        <w:t>najam dvorane</w:t>
      </w:r>
      <w:r w:rsidR="00353315" w:rsidRPr="00D37C65">
        <w:rPr>
          <w:rFonts w:ascii="Times New Roman" w:eastAsia="Times New Roman" w:hAnsi="Times New Roman" w:cs="Times New Roman"/>
          <w:color w:val="000000"/>
          <w:lang w:eastAsia="hr-HR"/>
        </w:rPr>
        <w:t xml:space="preserve"> za mjesec prosinac 202</w:t>
      </w:r>
      <w:r w:rsidR="00353315">
        <w:rPr>
          <w:rFonts w:ascii="Times New Roman" w:eastAsia="Times New Roman" w:hAnsi="Times New Roman" w:cs="Times New Roman"/>
          <w:color w:val="000000"/>
          <w:lang w:eastAsia="hr-HR"/>
        </w:rPr>
        <w:t>4</w:t>
      </w:r>
      <w:r w:rsidR="00353315" w:rsidRPr="00D37C65">
        <w:rPr>
          <w:rFonts w:ascii="Times New Roman" w:eastAsia="Times New Roman" w:hAnsi="Times New Roman" w:cs="Times New Roman"/>
          <w:color w:val="000000"/>
          <w:lang w:eastAsia="hr-HR"/>
        </w:rPr>
        <w:t>. dospijevaju u siječnju 202</w:t>
      </w:r>
      <w:r w:rsidR="00353315">
        <w:rPr>
          <w:rFonts w:ascii="Times New Roman" w:eastAsia="Times New Roman" w:hAnsi="Times New Roman" w:cs="Times New Roman"/>
          <w:color w:val="000000"/>
          <w:lang w:eastAsia="hr-HR"/>
        </w:rPr>
        <w:t>5</w:t>
      </w:r>
      <w:r w:rsidR="00353315" w:rsidRPr="00D37C65">
        <w:rPr>
          <w:rFonts w:ascii="Times New Roman" w:eastAsia="Times New Roman" w:hAnsi="Times New Roman" w:cs="Times New Roman"/>
          <w:color w:val="000000"/>
          <w:lang w:eastAsia="hr-HR"/>
        </w:rPr>
        <w:t>.</w:t>
      </w:r>
    </w:p>
    <w:p w14:paraId="2A984CD7" w14:textId="77777777" w:rsidR="00C661B5" w:rsidRPr="00D37C65" w:rsidRDefault="00C661B5" w:rsidP="00102812">
      <w:pPr>
        <w:spacing w:after="0" w:line="240" w:lineRule="auto"/>
        <w:jc w:val="both"/>
        <w:rPr>
          <w:rFonts w:ascii="Times New Roman" w:eastAsia="Times New Roman" w:hAnsi="Times New Roman" w:cs="Times New Roman"/>
          <w:color w:val="000000"/>
          <w:lang w:eastAsia="hr-HR"/>
        </w:rPr>
      </w:pPr>
    </w:p>
    <w:p w14:paraId="0DA966B8" w14:textId="0E1F34D3" w:rsidR="00390FD4" w:rsidRPr="00D37C65" w:rsidRDefault="00390FD4" w:rsidP="00102812">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t xml:space="preserve">Bilješka broj </w:t>
      </w:r>
      <w:r w:rsidR="002A7301" w:rsidRPr="00D37C65">
        <w:rPr>
          <w:rFonts w:ascii="Times New Roman" w:eastAsia="Times New Roman" w:hAnsi="Times New Roman" w:cs="Times New Roman"/>
          <w:b/>
          <w:bCs/>
          <w:color w:val="000000"/>
          <w:lang w:eastAsia="hr-HR"/>
        </w:rPr>
        <w:t>2</w:t>
      </w:r>
      <w:r w:rsidR="006B3313" w:rsidRPr="00D37C65">
        <w:rPr>
          <w:rFonts w:ascii="Times New Roman" w:eastAsia="Times New Roman" w:hAnsi="Times New Roman" w:cs="Times New Roman"/>
          <w:b/>
          <w:bCs/>
          <w:color w:val="000000"/>
          <w:lang w:eastAsia="hr-HR"/>
        </w:rPr>
        <w:t>4</w:t>
      </w:r>
    </w:p>
    <w:p w14:paraId="128977B0" w14:textId="77777777" w:rsidR="00C661B5" w:rsidRPr="00D37C65" w:rsidRDefault="00C661B5" w:rsidP="00102812">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Račun 167 –Potraživanja proračunskih korisnika za sredstva uplaćena u nadležni proračun</w:t>
      </w:r>
    </w:p>
    <w:p w14:paraId="3EC14A25" w14:textId="5DBECF84" w:rsidR="00C661B5" w:rsidRPr="00D37C65" w:rsidRDefault="00C661B5" w:rsidP="00102812">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lang w:eastAsia="hr-HR"/>
        </w:rPr>
        <w:t>Na računu je iskazan iznos sredstava koje je škola do 31.12.2022. knjižila na žiro-računu (račun 1112-novac na računu kod tuzemnih poslovnih banaka)</w:t>
      </w:r>
      <w:r w:rsidR="00D37C65" w:rsidRPr="00D37C65">
        <w:rPr>
          <w:rFonts w:ascii="Times New Roman" w:eastAsia="Times New Roman" w:hAnsi="Times New Roman" w:cs="Times New Roman"/>
          <w:lang w:eastAsia="hr-HR"/>
        </w:rPr>
        <w:t>,</w:t>
      </w:r>
      <w:r w:rsidR="006B3313" w:rsidRPr="00D37C65">
        <w:rPr>
          <w:rFonts w:ascii="Times New Roman" w:eastAsia="Times New Roman" w:hAnsi="Times New Roman" w:cs="Times New Roman"/>
          <w:lang w:eastAsia="hr-HR"/>
        </w:rPr>
        <w:t xml:space="preserve"> ali se od 01.01.2023. knjiži na računu 16721 koji označava jedinstveni račun Riznice osnivača, a stanje na dan 31.12.202</w:t>
      </w:r>
      <w:r w:rsidR="00353315">
        <w:rPr>
          <w:rFonts w:ascii="Times New Roman" w:eastAsia="Times New Roman" w:hAnsi="Times New Roman" w:cs="Times New Roman"/>
          <w:lang w:eastAsia="hr-HR"/>
        </w:rPr>
        <w:t>4</w:t>
      </w:r>
      <w:r w:rsidR="006B3313" w:rsidRPr="00D37C65">
        <w:rPr>
          <w:rFonts w:ascii="Times New Roman" w:eastAsia="Times New Roman" w:hAnsi="Times New Roman" w:cs="Times New Roman"/>
          <w:lang w:eastAsia="hr-HR"/>
        </w:rPr>
        <w:t xml:space="preserve">. iznosi </w:t>
      </w:r>
      <w:r w:rsidR="00353315">
        <w:rPr>
          <w:rFonts w:ascii="Times New Roman" w:eastAsia="Times New Roman" w:hAnsi="Times New Roman" w:cs="Times New Roman"/>
          <w:lang w:eastAsia="hr-HR"/>
        </w:rPr>
        <w:t>4.673,81</w:t>
      </w:r>
      <w:r w:rsidR="006B3313" w:rsidRPr="00D37C65">
        <w:rPr>
          <w:rFonts w:ascii="Times New Roman" w:eastAsia="Times New Roman" w:hAnsi="Times New Roman" w:cs="Times New Roman"/>
          <w:lang w:eastAsia="hr-HR"/>
        </w:rPr>
        <w:t xml:space="preserve"> €.</w:t>
      </w:r>
    </w:p>
    <w:p w14:paraId="1B15EF41" w14:textId="77777777" w:rsidR="002A7301" w:rsidRPr="00D37C65" w:rsidRDefault="002A7301" w:rsidP="00102812">
      <w:pPr>
        <w:spacing w:after="0" w:line="240" w:lineRule="auto"/>
        <w:jc w:val="both"/>
        <w:rPr>
          <w:rFonts w:ascii="Times New Roman" w:eastAsia="Times New Roman" w:hAnsi="Times New Roman" w:cs="Times New Roman"/>
          <w:lang w:eastAsia="hr-HR"/>
        </w:rPr>
      </w:pPr>
    </w:p>
    <w:p w14:paraId="33886043" w14:textId="2C3FB753" w:rsidR="002A7301" w:rsidRPr="00D37C65" w:rsidRDefault="002A7301" w:rsidP="00102812">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t>Bilješka broj 2</w:t>
      </w:r>
      <w:r w:rsidR="006B3313" w:rsidRPr="00D37C65">
        <w:rPr>
          <w:rFonts w:ascii="Times New Roman" w:eastAsia="Times New Roman" w:hAnsi="Times New Roman" w:cs="Times New Roman"/>
          <w:b/>
          <w:bCs/>
          <w:color w:val="000000"/>
          <w:lang w:eastAsia="hr-HR"/>
        </w:rPr>
        <w:t>5</w:t>
      </w:r>
    </w:p>
    <w:p w14:paraId="74942449" w14:textId="18EEE15F" w:rsidR="006B3313" w:rsidRPr="00D37C65" w:rsidRDefault="006B3313" w:rsidP="00102812">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Račun 1</w:t>
      </w:r>
      <w:r w:rsidR="00353315">
        <w:rPr>
          <w:rFonts w:ascii="Times New Roman" w:eastAsia="Times New Roman" w:hAnsi="Times New Roman" w:cs="Times New Roman"/>
          <w:color w:val="000000"/>
          <w:lang w:eastAsia="hr-HR"/>
        </w:rPr>
        <w:t>69</w:t>
      </w:r>
      <w:r w:rsidRPr="00D37C65">
        <w:rPr>
          <w:rFonts w:ascii="Times New Roman" w:eastAsia="Times New Roman" w:hAnsi="Times New Roman" w:cs="Times New Roman"/>
          <w:color w:val="000000"/>
          <w:lang w:eastAsia="hr-HR"/>
        </w:rPr>
        <w:t xml:space="preserve"> – </w:t>
      </w:r>
      <w:r w:rsidR="00353315">
        <w:rPr>
          <w:rFonts w:ascii="Times New Roman" w:eastAsia="Times New Roman" w:hAnsi="Times New Roman" w:cs="Times New Roman"/>
          <w:color w:val="000000"/>
          <w:lang w:eastAsia="hr-HR"/>
        </w:rPr>
        <w:t>Ispravak vrijednosti potraživanja</w:t>
      </w:r>
    </w:p>
    <w:p w14:paraId="3A60EC78" w14:textId="60C870C1" w:rsidR="00353315" w:rsidRDefault="00353315" w:rsidP="00102812">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Radi se o ispravku vrijednosti potraživanja koja imaju prekoračenje dospijeća više od 2 godine te je primijenjena stopa od 100% sukladno Pravilniku o proračunskom računovodstvu. Potraživanje se ne otpisuje, već se samo izvršava ispravak vrijednosti.</w:t>
      </w:r>
    </w:p>
    <w:p w14:paraId="0AB0A674" w14:textId="77777777" w:rsidR="00353315" w:rsidRDefault="00353315" w:rsidP="00102812">
      <w:pPr>
        <w:spacing w:after="0" w:line="240" w:lineRule="auto"/>
        <w:jc w:val="both"/>
        <w:rPr>
          <w:rFonts w:ascii="Times New Roman" w:eastAsia="Times New Roman" w:hAnsi="Times New Roman" w:cs="Times New Roman"/>
          <w:lang w:eastAsia="hr-HR"/>
        </w:rPr>
      </w:pPr>
    </w:p>
    <w:p w14:paraId="26EA1068" w14:textId="77777777" w:rsidR="00102812" w:rsidRDefault="00102812" w:rsidP="00102812">
      <w:pPr>
        <w:spacing w:after="0" w:line="240" w:lineRule="auto"/>
        <w:jc w:val="both"/>
        <w:rPr>
          <w:rFonts w:ascii="Times New Roman" w:eastAsia="Times New Roman" w:hAnsi="Times New Roman" w:cs="Times New Roman"/>
          <w:b/>
          <w:bCs/>
          <w:color w:val="000000"/>
          <w:lang w:eastAsia="hr-HR"/>
        </w:rPr>
      </w:pPr>
    </w:p>
    <w:p w14:paraId="7ECF9B8A" w14:textId="6BE40D95" w:rsidR="00353315" w:rsidRPr="00D37C65" w:rsidRDefault="00353315" w:rsidP="00102812">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lastRenderedPageBreak/>
        <w:t>Bilješka broj 2</w:t>
      </w:r>
      <w:r>
        <w:rPr>
          <w:rFonts w:ascii="Times New Roman" w:eastAsia="Times New Roman" w:hAnsi="Times New Roman" w:cs="Times New Roman"/>
          <w:b/>
          <w:bCs/>
          <w:color w:val="000000"/>
          <w:lang w:eastAsia="hr-HR"/>
        </w:rPr>
        <w:t>6</w:t>
      </w:r>
    </w:p>
    <w:p w14:paraId="7D8F002E" w14:textId="77777777" w:rsidR="00353315" w:rsidRPr="00D37C65" w:rsidRDefault="00353315" w:rsidP="00353315">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Račun 193 – Kontinuirani rashodi budućih razdoblja</w:t>
      </w:r>
    </w:p>
    <w:p w14:paraId="5813544A" w14:textId="7C84223F" w:rsidR="00783633" w:rsidRPr="00D37C65" w:rsidRDefault="00353315" w:rsidP="00390FD4">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lang w:eastAsia="hr-HR"/>
        </w:rPr>
        <w:t>Iznos tog računa se odnosi na plaće iz izvora financiranja Ministarstvo znanosti</w:t>
      </w:r>
      <w:r>
        <w:rPr>
          <w:rFonts w:ascii="Times New Roman" w:eastAsia="Times New Roman" w:hAnsi="Times New Roman" w:cs="Times New Roman"/>
          <w:lang w:eastAsia="hr-HR"/>
        </w:rPr>
        <w:t xml:space="preserve">, </w:t>
      </w:r>
      <w:r w:rsidRPr="00D37C65">
        <w:rPr>
          <w:rFonts w:ascii="Times New Roman" w:eastAsia="Times New Roman" w:hAnsi="Times New Roman" w:cs="Times New Roman"/>
          <w:lang w:eastAsia="hr-HR"/>
        </w:rPr>
        <w:t xml:space="preserve">obrazovanja </w:t>
      </w:r>
      <w:r>
        <w:rPr>
          <w:rFonts w:ascii="Times New Roman" w:eastAsia="Times New Roman" w:hAnsi="Times New Roman" w:cs="Times New Roman"/>
          <w:lang w:eastAsia="hr-HR"/>
        </w:rPr>
        <w:t xml:space="preserve">i mladih </w:t>
      </w:r>
      <w:r w:rsidRPr="00D37C65">
        <w:rPr>
          <w:rFonts w:ascii="Times New Roman" w:eastAsia="Times New Roman" w:hAnsi="Times New Roman" w:cs="Times New Roman"/>
          <w:lang w:eastAsia="hr-HR"/>
        </w:rPr>
        <w:t>za mjesec prosinac 202</w:t>
      </w:r>
      <w:r>
        <w:rPr>
          <w:rFonts w:ascii="Times New Roman" w:eastAsia="Times New Roman" w:hAnsi="Times New Roman" w:cs="Times New Roman"/>
          <w:lang w:eastAsia="hr-HR"/>
        </w:rPr>
        <w:t>4</w:t>
      </w:r>
      <w:r w:rsidRPr="00D37C65">
        <w:rPr>
          <w:rFonts w:ascii="Times New Roman" w:eastAsia="Times New Roman" w:hAnsi="Times New Roman" w:cs="Times New Roman"/>
          <w:lang w:eastAsia="hr-HR"/>
        </w:rPr>
        <w:t>. koje dospijevaju u siječnju 202</w:t>
      </w:r>
      <w:r>
        <w:rPr>
          <w:rFonts w:ascii="Times New Roman" w:eastAsia="Times New Roman" w:hAnsi="Times New Roman" w:cs="Times New Roman"/>
          <w:lang w:eastAsia="hr-HR"/>
        </w:rPr>
        <w:t>5</w:t>
      </w:r>
      <w:r w:rsidRPr="00D37C65">
        <w:rPr>
          <w:rFonts w:ascii="Times New Roman" w:eastAsia="Times New Roman" w:hAnsi="Times New Roman" w:cs="Times New Roman"/>
          <w:lang w:eastAsia="hr-HR"/>
        </w:rPr>
        <w:t xml:space="preserve">. Ukupan iznos na računu 193 je </w:t>
      </w:r>
      <w:r>
        <w:rPr>
          <w:rFonts w:ascii="Times New Roman" w:eastAsia="Times New Roman" w:hAnsi="Times New Roman" w:cs="Times New Roman"/>
          <w:lang w:eastAsia="hr-HR"/>
        </w:rPr>
        <w:t xml:space="preserve">83.079,36 </w:t>
      </w:r>
      <w:r w:rsidRPr="00D37C65">
        <w:rPr>
          <w:rFonts w:ascii="Times New Roman" w:eastAsia="Times New Roman" w:hAnsi="Times New Roman" w:cs="Times New Roman"/>
          <w:lang w:eastAsia="hr-HR"/>
        </w:rPr>
        <w:t>€.</w:t>
      </w:r>
    </w:p>
    <w:p w14:paraId="66985927" w14:textId="77777777" w:rsidR="00D37C65" w:rsidRDefault="00D37C65" w:rsidP="00783633">
      <w:pPr>
        <w:spacing w:after="0" w:line="240" w:lineRule="auto"/>
        <w:jc w:val="both"/>
        <w:rPr>
          <w:rFonts w:ascii="Times New Roman" w:eastAsia="Times New Roman" w:hAnsi="Times New Roman" w:cs="Times New Roman"/>
          <w:b/>
          <w:bCs/>
          <w:color w:val="000000"/>
          <w:lang w:eastAsia="hr-HR"/>
        </w:rPr>
      </w:pPr>
    </w:p>
    <w:p w14:paraId="78957937" w14:textId="196F5369" w:rsidR="00783633" w:rsidRPr="00D37C65" w:rsidRDefault="00783633" w:rsidP="00783633">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t>Bilješka broj 2</w:t>
      </w:r>
      <w:r w:rsidR="00A37117">
        <w:rPr>
          <w:rFonts w:ascii="Times New Roman" w:eastAsia="Times New Roman" w:hAnsi="Times New Roman" w:cs="Times New Roman"/>
          <w:b/>
          <w:bCs/>
          <w:color w:val="000000"/>
          <w:lang w:eastAsia="hr-HR"/>
        </w:rPr>
        <w:t>7</w:t>
      </w:r>
    </w:p>
    <w:p w14:paraId="2D706F49" w14:textId="77777777" w:rsidR="006B3313" w:rsidRPr="00D37C65" w:rsidRDefault="006B3313" w:rsidP="006B3313">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Račun 922 – Višak/manjak prihoda</w:t>
      </w:r>
    </w:p>
    <w:p w14:paraId="4D69FDF7" w14:textId="0AEDA041" w:rsidR="006B3313" w:rsidRPr="00D37C65" w:rsidRDefault="006B3313" w:rsidP="006B3313">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 xml:space="preserve">Podaci u bilanci su iskazani nakon obvezne korekcije rezultata sukladno čl. 82. Pravilnika o proračunskom računovodstvu. Iskazan je </w:t>
      </w:r>
      <w:r w:rsidR="008522DB">
        <w:rPr>
          <w:rFonts w:ascii="Times New Roman" w:eastAsia="Times New Roman" w:hAnsi="Times New Roman" w:cs="Times New Roman"/>
          <w:color w:val="000000"/>
          <w:lang w:eastAsia="hr-HR"/>
        </w:rPr>
        <w:t>manjak</w:t>
      </w:r>
      <w:r w:rsidRPr="00D37C65">
        <w:rPr>
          <w:rFonts w:ascii="Times New Roman" w:eastAsia="Times New Roman" w:hAnsi="Times New Roman" w:cs="Times New Roman"/>
          <w:color w:val="000000"/>
          <w:lang w:eastAsia="hr-HR"/>
        </w:rPr>
        <w:t xml:space="preserve"> prihoda poslovanja (račun 922</w:t>
      </w:r>
      <w:r w:rsidR="008522DB">
        <w:rPr>
          <w:rFonts w:ascii="Times New Roman" w:eastAsia="Times New Roman" w:hAnsi="Times New Roman" w:cs="Times New Roman"/>
          <w:color w:val="000000"/>
          <w:lang w:eastAsia="hr-HR"/>
        </w:rPr>
        <w:t>2</w:t>
      </w:r>
      <w:r w:rsidRPr="00D37C65">
        <w:rPr>
          <w:rFonts w:ascii="Times New Roman" w:eastAsia="Times New Roman" w:hAnsi="Times New Roman" w:cs="Times New Roman"/>
          <w:color w:val="000000"/>
          <w:lang w:eastAsia="hr-HR"/>
        </w:rPr>
        <w:t xml:space="preserve">1) u iznosu </w:t>
      </w:r>
      <w:r w:rsidR="00A37117">
        <w:rPr>
          <w:rFonts w:ascii="Times New Roman" w:eastAsia="Times New Roman" w:hAnsi="Times New Roman" w:cs="Times New Roman"/>
          <w:color w:val="000000"/>
          <w:lang w:eastAsia="hr-HR"/>
        </w:rPr>
        <w:t xml:space="preserve">od 13.659,74 </w:t>
      </w:r>
      <w:r w:rsidR="00780F4D" w:rsidRPr="00D37C65">
        <w:rPr>
          <w:rFonts w:ascii="Times New Roman" w:eastAsia="Times New Roman" w:hAnsi="Times New Roman" w:cs="Times New Roman"/>
          <w:color w:val="000000"/>
          <w:lang w:eastAsia="hr-HR"/>
        </w:rPr>
        <w:t>€</w:t>
      </w:r>
      <w:r w:rsidRPr="00D37C65">
        <w:rPr>
          <w:rFonts w:ascii="Times New Roman" w:eastAsia="Times New Roman" w:hAnsi="Times New Roman" w:cs="Times New Roman"/>
          <w:color w:val="000000"/>
          <w:lang w:eastAsia="hr-HR"/>
        </w:rPr>
        <w:t xml:space="preserve"> i manjak prihoda od nefinancijske imovine (račun 92222) u iznosu od </w:t>
      </w:r>
      <w:r w:rsidR="00A37117">
        <w:rPr>
          <w:rFonts w:ascii="Times New Roman" w:eastAsia="Times New Roman" w:hAnsi="Times New Roman" w:cs="Times New Roman"/>
          <w:color w:val="000000"/>
          <w:lang w:eastAsia="hr-HR"/>
        </w:rPr>
        <w:t>3.891,17</w:t>
      </w:r>
      <w:r w:rsidR="00780F4D" w:rsidRPr="00D37C65">
        <w:rPr>
          <w:rFonts w:ascii="Times New Roman" w:eastAsia="Times New Roman" w:hAnsi="Times New Roman" w:cs="Times New Roman"/>
          <w:color w:val="000000"/>
          <w:lang w:eastAsia="hr-HR"/>
        </w:rPr>
        <w:t xml:space="preserve"> €.</w:t>
      </w:r>
    </w:p>
    <w:p w14:paraId="7640BA47" w14:textId="6533B639" w:rsidR="006B3313" w:rsidRPr="00D37C65" w:rsidRDefault="006B3313" w:rsidP="006B3313">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Navedeni iznosi su knjiženi nakon korekcije rezultata s datumom 31.12.202</w:t>
      </w:r>
      <w:r w:rsidR="00A37117">
        <w:rPr>
          <w:rFonts w:ascii="Times New Roman" w:eastAsia="Times New Roman" w:hAnsi="Times New Roman" w:cs="Times New Roman"/>
          <w:color w:val="000000"/>
          <w:lang w:eastAsia="hr-HR"/>
        </w:rPr>
        <w:t>4</w:t>
      </w:r>
      <w:r w:rsidRPr="00D37C65">
        <w:rPr>
          <w:rFonts w:ascii="Times New Roman" w:eastAsia="Times New Roman" w:hAnsi="Times New Roman" w:cs="Times New Roman"/>
          <w:color w:val="000000"/>
          <w:lang w:eastAsia="hr-HR"/>
        </w:rPr>
        <w:t>. godine za nabavljenu nefinancijsku imovinu u iznosu  od</w:t>
      </w:r>
      <w:r w:rsidR="00780F4D" w:rsidRPr="00D37C65">
        <w:rPr>
          <w:rFonts w:ascii="Times New Roman" w:eastAsia="Times New Roman" w:hAnsi="Times New Roman" w:cs="Times New Roman"/>
          <w:color w:val="000000"/>
          <w:lang w:eastAsia="hr-HR"/>
        </w:rPr>
        <w:t xml:space="preserve"> </w:t>
      </w:r>
      <w:r w:rsidR="00A37117">
        <w:rPr>
          <w:rFonts w:ascii="Times New Roman" w:eastAsia="Times New Roman" w:hAnsi="Times New Roman" w:cs="Times New Roman"/>
          <w:color w:val="000000"/>
          <w:lang w:eastAsia="hr-HR"/>
        </w:rPr>
        <w:t>14.366,17</w:t>
      </w:r>
      <w:r w:rsidR="00780F4D" w:rsidRPr="00D37C65">
        <w:rPr>
          <w:rFonts w:ascii="Times New Roman" w:eastAsia="Times New Roman" w:hAnsi="Times New Roman" w:cs="Times New Roman"/>
          <w:color w:val="000000"/>
          <w:lang w:eastAsia="hr-HR"/>
        </w:rPr>
        <w:t xml:space="preserve"> €</w:t>
      </w:r>
      <w:r w:rsidRPr="00D37C65">
        <w:rPr>
          <w:rFonts w:ascii="Times New Roman" w:eastAsia="Times New Roman" w:hAnsi="Times New Roman" w:cs="Times New Roman"/>
          <w:color w:val="000000"/>
          <w:lang w:eastAsia="hr-HR"/>
        </w:rPr>
        <w:t>, koja je financirana prihodima koji su prispjeli u 202</w:t>
      </w:r>
      <w:r w:rsidR="00A37117">
        <w:rPr>
          <w:rFonts w:ascii="Times New Roman" w:eastAsia="Times New Roman" w:hAnsi="Times New Roman" w:cs="Times New Roman"/>
          <w:color w:val="000000"/>
          <w:lang w:eastAsia="hr-HR"/>
        </w:rPr>
        <w:t>4</w:t>
      </w:r>
      <w:r w:rsidRPr="00D37C65">
        <w:rPr>
          <w:rFonts w:ascii="Times New Roman" w:eastAsia="Times New Roman" w:hAnsi="Times New Roman" w:cs="Times New Roman"/>
          <w:color w:val="000000"/>
          <w:lang w:eastAsia="hr-HR"/>
        </w:rPr>
        <w:t>. g. Navedeni prihodi odnose se na prihode iz nadležnog proračuna za financiranje rashoda za nabavu nefinancijske imovine (od strane osnivača Grada Osijeka)</w:t>
      </w:r>
      <w:r w:rsidR="00A37117">
        <w:rPr>
          <w:rFonts w:ascii="Times New Roman" w:eastAsia="Times New Roman" w:hAnsi="Times New Roman" w:cs="Times New Roman"/>
          <w:color w:val="000000"/>
          <w:lang w:eastAsia="hr-HR"/>
        </w:rPr>
        <w:t xml:space="preserve">, </w:t>
      </w:r>
      <w:r w:rsidRPr="00D37C65">
        <w:rPr>
          <w:rFonts w:ascii="Times New Roman" w:eastAsia="Times New Roman" w:hAnsi="Times New Roman" w:cs="Times New Roman"/>
          <w:color w:val="000000"/>
          <w:lang w:eastAsia="hr-HR"/>
        </w:rPr>
        <w:t>kapitalne pomoći proračunskim korisnicima iz proračuna koji im nije nadležan (od strane Ministarstva znanosti</w:t>
      </w:r>
      <w:r w:rsidR="00A37117">
        <w:rPr>
          <w:rFonts w:ascii="Times New Roman" w:eastAsia="Times New Roman" w:hAnsi="Times New Roman" w:cs="Times New Roman"/>
          <w:color w:val="000000"/>
          <w:lang w:eastAsia="hr-HR"/>
        </w:rPr>
        <w:t xml:space="preserve">, </w:t>
      </w:r>
      <w:r w:rsidRPr="00D37C65">
        <w:rPr>
          <w:rFonts w:ascii="Times New Roman" w:eastAsia="Times New Roman" w:hAnsi="Times New Roman" w:cs="Times New Roman"/>
          <w:color w:val="000000"/>
          <w:lang w:eastAsia="hr-HR"/>
        </w:rPr>
        <w:t>obrazovanja</w:t>
      </w:r>
      <w:r w:rsidR="00A37117">
        <w:rPr>
          <w:rFonts w:ascii="Times New Roman" w:eastAsia="Times New Roman" w:hAnsi="Times New Roman" w:cs="Times New Roman"/>
          <w:color w:val="000000"/>
          <w:lang w:eastAsia="hr-HR"/>
        </w:rPr>
        <w:t xml:space="preserve"> i mladih</w:t>
      </w:r>
      <w:r w:rsidRPr="00D37C65">
        <w:rPr>
          <w:rFonts w:ascii="Times New Roman" w:eastAsia="Times New Roman" w:hAnsi="Times New Roman" w:cs="Times New Roman"/>
          <w:color w:val="000000"/>
          <w:lang w:eastAsia="hr-HR"/>
        </w:rPr>
        <w:t>)</w:t>
      </w:r>
      <w:r w:rsidR="00A37117">
        <w:rPr>
          <w:rFonts w:ascii="Times New Roman" w:eastAsia="Times New Roman" w:hAnsi="Times New Roman" w:cs="Times New Roman"/>
          <w:color w:val="000000"/>
          <w:lang w:eastAsia="hr-HR"/>
        </w:rPr>
        <w:t xml:space="preserve"> i kapitalne donacije trgovačkih društava.</w:t>
      </w:r>
    </w:p>
    <w:p w14:paraId="2C3735EC" w14:textId="0C905B12" w:rsidR="006B3313" w:rsidRPr="00D37C65" w:rsidRDefault="006B3313" w:rsidP="006B3313">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Ukupan rezultat 202</w:t>
      </w:r>
      <w:r w:rsidR="00A37117">
        <w:rPr>
          <w:rFonts w:ascii="Times New Roman" w:eastAsia="Times New Roman" w:hAnsi="Times New Roman" w:cs="Times New Roman"/>
          <w:color w:val="000000"/>
          <w:lang w:eastAsia="hr-HR"/>
        </w:rPr>
        <w:t>4</w:t>
      </w:r>
      <w:r w:rsidRPr="00D37C65">
        <w:rPr>
          <w:rFonts w:ascii="Times New Roman" w:eastAsia="Times New Roman" w:hAnsi="Times New Roman" w:cs="Times New Roman"/>
          <w:color w:val="000000"/>
          <w:lang w:eastAsia="hr-HR"/>
        </w:rPr>
        <w:t xml:space="preserve">. g. u iznosu od </w:t>
      </w:r>
      <w:r w:rsidR="00780F4D" w:rsidRPr="00D37C65">
        <w:rPr>
          <w:rFonts w:ascii="Times New Roman" w:eastAsia="Times New Roman" w:hAnsi="Times New Roman" w:cs="Times New Roman"/>
          <w:color w:val="000000"/>
          <w:lang w:eastAsia="hr-HR"/>
        </w:rPr>
        <w:t>-</w:t>
      </w:r>
      <w:r w:rsidR="00A37117">
        <w:rPr>
          <w:rFonts w:ascii="Times New Roman" w:eastAsia="Times New Roman" w:hAnsi="Times New Roman" w:cs="Times New Roman"/>
          <w:color w:val="000000"/>
          <w:lang w:eastAsia="hr-HR"/>
        </w:rPr>
        <w:t>17.550,91</w:t>
      </w:r>
      <w:r w:rsidR="00780F4D" w:rsidRPr="00D37C65">
        <w:rPr>
          <w:rFonts w:ascii="Times New Roman" w:eastAsia="Times New Roman" w:hAnsi="Times New Roman" w:cs="Times New Roman"/>
          <w:color w:val="000000"/>
          <w:lang w:eastAsia="hr-HR"/>
        </w:rPr>
        <w:t xml:space="preserve"> €</w:t>
      </w:r>
      <w:r w:rsidRPr="00D37C65">
        <w:rPr>
          <w:rFonts w:ascii="Times New Roman" w:eastAsia="Times New Roman" w:hAnsi="Times New Roman" w:cs="Times New Roman"/>
          <w:color w:val="000000"/>
          <w:lang w:eastAsia="hr-HR"/>
        </w:rPr>
        <w:t xml:space="preserve"> nakon korekcije ostao je isti i u bilanci i u obrascu izvještaja o prihodima i rashodima, ali prikaz rezultata po aktivnostima u bilanci razlikuje se onome u obrascu PR-RAS.</w:t>
      </w:r>
    </w:p>
    <w:p w14:paraId="1AAC9720" w14:textId="77777777" w:rsidR="00390FD4" w:rsidRPr="00D37C65" w:rsidRDefault="00390FD4" w:rsidP="00390FD4">
      <w:pPr>
        <w:spacing w:after="0" w:line="240" w:lineRule="auto"/>
        <w:rPr>
          <w:rFonts w:ascii="Times New Roman" w:eastAsia="Times New Roman" w:hAnsi="Times New Roman" w:cs="Times New Roman"/>
          <w:lang w:eastAsia="hr-HR"/>
        </w:rPr>
      </w:pPr>
    </w:p>
    <w:p w14:paraId="6A2E56A7" w14:textId="0D951489" w:rsidR="00390FD4" w:rsidRPr="00D37C65" w:rsidRDefault="00390FD4" w:rsidP="00390FD4">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t xml:space="preserve">Bilješka broj </w:t>
      </w:r>
      <w:r w:rsidR="00783633" w:rsidRPr="00D37C65">
        <w:rPr>
          <w:rFonts w:ascii="Times New Roman" w:eastAsia="Times New Roman" w:hAnsi="Times New Roman" w:cs="Times New Roman"/>
          <w:b/>
          <w:bCs/>
          <w:color w:val="000000"/>
          <w:lang w:eastAsia="hr-HR"/>
        </w:rPr>
        <w:t>2</w:t>
      </w:r>
      <w:r w:rsidR="00A37117">
        <w:rPr>
          <w:rFonts w:ascii="Times New Roman" w:eastAsia="Times New Roman" w:hAnsi="Times New Roman" w:cs="Times New Roman"/>
          <w:b/>
          <w:bCs/>
          <w:color w:val="000000"/>
          <w:lang w:eastAsia="hr-HR"/>
        </w:rPr>
        <w:t>8</w:t>
      </w:r>
    </w:p>
    <w:p w14:paraId="116FA27C" w14:textId="77777777" w:rsidR="002F0527" w:rsidRPr="00D37C65" w:rsidRDefault="002F0527" w:rsidP="002F0527">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 xml:space="preserve">Račun 991 – </w:t>
      </w:r>
      <w:proofErr w:type="spellStart"/>
      <w:r w:rsidRPr="00D37C65">
        <w:rPr>
          <w:rFonts w:ascii="Times New Roman" w:eastAsia="Times New Roman" w:hAnsi="Times New Roman" w:cs="Times New Roman"/>
          <w:color w:val="000000"/>
          <w:lang w:eastAsia="hr-HR"/>
        </w:rPr>
        <w:t>Izvanbilančni</w:t>
      </w:r>
      <w:proofErr w:type="spellEnd"/>
      <w:r w:rsidRPr="00D37C65">
        <w:rPr>
          <w:rFonts w:ascii="Times New Roman" w:eastAsia="Times New Roman" w:hAnsi="Times New Roman" w:cs="Times New Roman"/>
          <w:color w:val="000000"/>
          <w:lang w:eastAsia="hr-HR"/>
        </w:rPr>
        <w:t xml:space="preserve"> zapisi-aktiva i račun 996 – </w:t>
      </w:r>
      <w:proofErr w:type="spellStart"/>
      <w:r w:rsidRPr="00D37C65">
        <w:rPr>
          <w:rFonts w:ascii="Times New Roman" w:eastAsia="Times New Roman" w:hAnsi="Times New Roman" w:cs="Times New Roman"/>
          <w:color w:val="000000"/>
          <w:lang w:eastAsia="hr-HR"/>
        </w:rPr>
        <w:t>Izvanbilančni</w:t>
      </w:r>
      <w:proofErr w:type="spellEnd"/>
      <w:r w:rsidRPr="00D37C65">
        <w:rPr>
          <w:rFonts w:ascii="Times New Roman" w:eastAsia="Times New Roman" w:hAnsi="Times New Roman" w:cs="Times New Roman"/>
          <w:color w:val="000000"/>
          <w:lang w:eastAsia="hr-HR"/>
        </w:rPr>
        <w:t xml:space="preserve"> zapisi-pasiva</w:t>
      </w:r>
    </w:p>
    <w:p w14:paraId="02B939FB" w14:textId="7DA118E9" w:rsidR="002F0527" w:rsidRPr="00D37C65" w:rsidRDefault="002F0527" w:rsidP="002F0527">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 xml:space="preserve">Škola na </w:t>
      </w:r>
      <w:proofErr w:type="spellStart"/>
      <w:r w:rsidRPr="00D37C65">
        <w:rPr>
          <w:rFonts w:ascii="Times New Roman" w:eastAsia="Times New Roman" w:hAnsi="Times New Roman" w:cs="Times New Roman"/>
          <w:color w:val="000000"/>
          <w:lang w:eastAsia="hr-HR"/>
        </w:rPr>
        <w:t>izvanbilančnim</w:t>
      </w:r>
      <w:proofErr w:type="spellEnd"/>
      <w:r w:rsidRPr="00D37C65">
        <w:rPr>
          <w:rFonts w:ascii="Times New Roman" w:eastAsia="Times New Roman" w:hAnsi="Times New Roman" w:cs="Times New Roman"/>
          <w:color w:val="000000"/>
          <w:lang w:eastAsia="hr-HR"/>
        </w:rPr>
        <w:t xml:space="preserve"> zapisima ima knjiženu tuđu imovinu dobivenu na korištenje u ukupnom iznosu od 45.470,03 €. Tuđa imovina se odnosi na računalnu opremu dobivenu na korištenje od strane </w:t>
      </w:r>
      <w:proofErr w:type="spellStart"/>
      <w:r w:rsidRPr="00D37C65">
        <w:rPr>
          <w:rFonts w:ascii="Times New Roman" w:eastAsia="Times New Roman" w:hAnsi="Times New Roman" w:cs="Times New Roman"/>
          <w:color w:val="000000"/>
          <w:lang w:eastAsia="hr-HR"/>
        </w:rPr>
        <w:t>Carnet</w:t>
      </w:r>
      <w:proofErr w:type="spellEnd"/>
      <w:r w:rsidR="00D37C65">
        <w:rPr>
          <w:rFonts w:ascii="Times New Roman" w:eastAsia="Times New Roman" w:hAnsi="Times New Roman" w:cs="Times New Roman"/>
          <w:color w:val="000000"/>
          <w:lang w:eastAsia="hr-HR"/>
        </w:rPr>
        <w:t>-</w:t>
      </w:r>
      <w:r w:rsidRPr="00D37C65">
        <w:rPr>
          <w:rFonts w:ascii="Times New Roman" w:eastAsia="Times New Roman" w:hAnsi="Times New Roman" w:cs="Times New Roman"/>
          <w:color w:val="000000"/>
          <w:lang w:eastAsia="hr-HR"/>
        </w:rPr>
        <w:t xml:space="preserve">a za tekuće projekte i ostalu imovinu (računala, uredski namještaj i dr.) kojom je škola opremljena prilikom osnivanja, ali još nije dobivena odluka o prijenosu vlasništva od strane osnivača Grada Osijeka. Odluka o prijenosu vlasništva koja je dobivena krajem 2021. godine je knjižena u 2021. godini i odnosi se na većinski dio dugotrajne i kratkotrajne imovine koja se vodi u poslovnim knjigama škole na računima razreda 0 – nefinancijska imovina. Dio imovine koji je prisutan u školi i koji bi trebao biti predmet nove odluke o prijenosu vlasništva je potrebno knjižiti na </w:t>
      </w:r>
      <w:proofErr w:type="spellStart"/>
      <w:r w:rsidRPr="00D37C65">
        <w:rPr>
          <w:rFonts w:ascii="Times New Roman" w:eastAsia="Times New Roman" w:hAnsi="Times New Roman" w:cs="Times New Roman"/>
          <w:color w:val="000000"/>
          <w:lang w:eastAsia="hr-HR"/>
        </w:rPr>
        <w:t>izvanbilančne</w:t>
      </w:r>
      <w:proofErr w:type="spellEnd"/>
      <w:r w:rsidRPr="00D37C65">
        <w:rPr>
          <w:rFonts w:ascii="Times New Roman" w:eastAsia="Times New Roman" w:hAnsi="Times New Roman" w:cs="Times New Roman"/>
          <w:color w:val="000000"/>
          <w:lang w:eastAsia="hr-HR"/>
        </w:rPr>
        <w:t xml:space="preserve"> zapise – tuđa imovina dobivena na korištenje po mišljenju unutarnje revizije Grada Osijeka, ali i na temelju Okružnice Ministarstva financija o sastavljanju i predaji financijskih izvještaja proračunskih korisnika za razdoblje od 1. siječnja do 30. rujna 2022. </w:t>
      </w:r>
    </w:p>
    <w:p w14:paraId="5AE1AE88" w14:textId="779A81D4" w:rsidR="00A51A9B" w:rsidRPr="00D37C65" w:rsidRDefault="00A51A9B" w:rsidP="00390FD4">
      <w:pPr>
        <w:spacing w:after="0" w:line="240" w:lineRule="auto"/>
        <w:jc w:val="both"/>
        <w:rPr>
          <w:rFonts w:ascii="Times New Roman" w:eastAsia="Times New Roman" w:hAnsi="Times New Roman" w:cs="Times New Roman"/>
          <w:color w:val="000000"/>
          <w:lang w:eastAsia="hr-HR"/>
        </w:rPr>
      </w:pPr>
    </w:p>
    <w:p w14:paraId="587F0BF3" w14:textId="0A904781" w:rsidR="00A51A9B" w:rsidRPr="00D37C65" w:rsidRDefault="00A51A9B" w:rsidP="00A51A9B">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t>Bilješka broj 2</w:t>
      </w:r>
      <w:r w:rsidR="00A37117">
        <w:rPr>
          <w:rFonts w:ascii="Times New Roman" w:eastAsia="Times New Roman" w:hAnsi="Times New Roman" w:cs="Times New Roman"/>
          <w:b/>
          <w:bCs/>
          <w:color w:val="000000"/>
          <w:lang w:eastAsia="hr-HR"/>
        </w:rPr>
        <w:t>9</w:t>
      </w:r>
    </w:p>
    <w:p w14:paraId="50D401C2" w14:textId="77777777" w:rsidR="002F0527" w:rsidRPr="00D37C65" w:rsidRDefault="002F0527" w:rsidP="002F0527">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Školska ustanova nema iskazane podatke u bilanci koji se odnose na popis sudskih sporova u tijeku niti ugovornih odnosa i slično koji uz ispunjenje određenih uvjeta, mogu postati obveza ili imovina, pa se obvezne bilješke na tablicama uz Bilancu ne iskazuju.</w:t>
      </w:r>
    </w:p>
    <w:p w14:paraId="133989E9" w14:textId="77777777" w:rsidR="0042130A" w:rsidRPr="00D37C65" w:rsidRDefault="0042130A" w:rsidP="002F0527">
      <w:pPr>
        <w:spacing w:after="0" w:line="240" w:lineRule="auto"/>
        <w:jc w:val="both"/>
        <w:rPr>
          <w:rFonts w:ascii="Times New Roman" w:eastAsia="Times New Roman" w:hAnsi="Times New Roman" w:cs="Times New Roman"/>
          <w:color w:val="000000"/>
          <w:lang w:eastAsia="hr-HR"/>
        </w:rPr>
      </w:pPr>
    </w:p>
    <w:p w14:paraId="05C5A0F4" w14:textId="77777777" w:rsidR="005A6117" w:rsidRPr="00D37C65" w:rsidRDefault="005A6117" w:rsidP="00390FD4">
      <w:pPr>
        <w:spacing w:after="0" w:line="240" w:lineRule="auto"/>
        <w:jc w:val="both"/>
        <w:rPr>
          <w:rFonts w:ascii="Times New Roman" w:eastAsia="Times New Roman" w:hAnsi="Times New Roman" w:cs="Times New Roman"/>
          <w:b/>
          <w:bCs/>
          <w:color w:val="000000"/>
          <w:u w:val="single"/>
          <w:lang w:eastAsia="hr-HR"/>
        </w:rPr>
      </w:pPr>
    </w:p>
    <w:p w14:paraId="5A0BE232" w14:textId="5364730D" w:rsidR="0001523E" w:rsidRPr="00D37C65" w:rsidRDefault="00390FD4" w:rsidP="0001523E">
      <w:pPr>
        <w:spacing w:after="0" w:line="240" w:lineRule="auto"/>
        <w:jc w:val="center"/>
        <w:rPr>
          <w:rFonts w:ascii="Times New Roman" w:eastAsia="Times New Roman" w:hAnsi="Times New Roman" w:cs="Times New Roman"/>
          <w:b/>
          <w:bCs/>
          <w:color w:val="000000"/>
          <w:u w:val="single"/>
          <w:lang w:eastAsia="hr-HR"/>
        </w:rPr>
      </w:pPr>
      <w:r w:rsidRPr="00D37C65">
        <w:rPr>
          <w:rFonts w:ascii="Times New Roman" w:eastAsia="Times New Roman" w:hAnsi="Times New Roman" w:cs="Times New Roman"/>
          <w:b/>
          <w:bCs/>
          <w:color w:val="000000"/>
          <w:u w:val="single"/>
          <w:lang w:eastAsia="hr-HR"/>
        </w:rPr>
        <w:t>BILJEŠKE UZ IZVJEŠTAJ O RASHODIMA PREMA FUNKCIJSKOJ KLASIFIKACIJI</w:t>
      </w:r>
    </w:p>
    <w:p w14:paraId="4F9E944F" w14:textId="11AC8BB2" w:rsidR="0001523E" w:rsidRPr="00D37C65" w:rsidRDefault="0001523E" w:rsidP="0001523E">
      <w:pPr>
        <w:spacing w:after="0" w:line="240" w:lineRule="auto"/>
        <w:jc w:val="center"/>
        <w:rPr>
          <w:rFonts w:ascii="Times New Roman" w:eastAsia="Times New Roman" w:hAnsi="Times New Roman" w:cs="Times New Roman"/>
          <w:b/>
          <w:bCs/>
          <w:color w:val="000000"/>
          <w:u w:val="single"/>
          <w:lang w:eastAsia="hr-HR"/>
        </w:rPr>
      </w:pPr>
    </w:p>
    <w:p w14:paraId="2377DBD8" w14:textId="77777777" w:rsidR="0001523E" w:rsidRPr="00D37C65" w:rsidRDefault="0001523E" w:rsidP="0001523E">
      <w:pPr>
        <w:spacing w:after="0" w:line="240" w:lineRule="auto"/>
        <w:jc w:val="center"/>
        <w:rPr>
          <w:rFonts w:ascii="Times New Roman" w:eastAsia="Times New Roman" w:hAnsi="Times New Roman" w:cs="Times New Roman"/>
          <w:lang w:eastAsia="hr-HR"/>
        </w:rPr>
      </w:pPr>
    </w:p>
    <w:p w14:paraId="1B2CA164" w14:textId="275ED29B" w:rsidR="00390FD4" w:rsidRPr="00D37C65" w:rsidRDefault="00390FD4" w:rsidP="00390FD4">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t xml:space="preserve">Bilješka broj </w:t>
      </w:r>
      <w:r w:rsidR="0042130A" w:rsidRPr="00D37C65">
        <w:rPr>
          <w:rFonts w:ascii="Times New Roman" w:eastAsia="Times New Roman" w:hAnsi="Times New Roman" w:cs="Times New Roman"/>
          <w:b/>
          <w:bCs/>
          <w:color w:val="000000"/>
          <w:lang w:eastAsia="hr-HR"/>
        </w:rPr>
        <w:t>30</w:t>
      </w:r>
    </w:p>
    <w:p w14:paraId="6A7220F3" w14:textId="40B8E7E6" w:rsidR="0001523E" w:rsidRPr="00D37C65" w:rsidRDefault="00275C8E" w:rsidP="00390FD4">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Šifra 0912</w:t>
      </w:r>
      <w:r w:rsidR="00390FD4" w:rsidRPr="00D37C65">
        <w:rPr>
          <w:rFonts w:ascii="Times New Roman" w:eastAsia="Times New Roman" w:hAnsi="Times New Roman" w:cs="Times New Roman"/>
          <w:color w:val="000000"/>
          <w:lang w:eastAsia="hr-HR"/>
        </w:rPr>
        <w:t xml:space="preserve"> – Osnovno obrazovanje iznosi </w:t>
      </w:r>
      <w:r w:rsidR="00A37117">
        <w:rPr>
          <w:rFonts w:ascii="Times New Roman" w:eastAsia="Times New Roman" w:hAnsi="Times New Roman" w:cs="Times New Roman"/>
          <w:color w:val="000000"/>
          <w:lang w:eastAsia="hr-HR"/>
        </w:rPr>
        <w:t>1.193.890,17</w:t>
      </w:r>
      <w:r w:rsidR="002F0527" w:rsidRPr="00D37C65">
        <w:rPr>
          <w:rFonts w:ascii="Times New Roman" w:eastAsia="Times New Roman" w:hAnsi="Times New Roman" w:cs="Times New Roman"/>
          <w:color w:val="000000"/>
          <w:lang w:eastAsia="hr-HR"/>
        </w:rPr>
        <w:t xml:space="preserve"> € </w:t>
      </w:r>
      <w:r w:rsidR="00390FD4" w:rsidRPr="00D37C65">
        <w:rPr>
          <w:rFonts w:ascii="Times New Roman" w:eastAsia="Times New Roman" w:hAnsi="Times New Roman" w:cs="Times New Roman"/>
          <w:color w:val="000000"/>
          <w:lang w:eastAsia="hr-HR"/>
        </w:rPr>
        <w:t xml:space="preserve">i jednako je iznosu </w:t>
      </w:r>
      <w:r w:rsidRPr="00D37C65">
        <w:rPr>
          <w:rFonts w:ascii="Times New Roman" w:eastAsia="Times New Roman" w:hAnsi="Times New Roman" w:cs="Times New Roman"/>
          <w:color w:val="000000"/>
          <w:lang w:eastAsia="hr-HR"/>
        </w:rPr>
        <w:t>U</w:t>
      </w:r>
      <w:r w:rsidR="00390FD4" w:rsidRPr="00D37C65">
        <w:rPr>
          <w:rFonts w:ascii="Times New Roman" w:eastAsia="Times New Roman" w:hAnsi="Times New Roman" w:cs="Times New Roman"/>
          <w:color w:val="000000"/>
          <w:lang w:eastAsia="hr-HR"/>
        </w:rPr>
        <w:t xml:space="preserve">kupni rashodi </w:t>
      </w:r>
      <w:r w:rsidRPr="00D37C65">
        <w:rPr>
          <w:rFonts w:ascii="Times New Roman" w:eastAsia="Times New Roman" w:hAnsi="Times New Roman" w:cs="Times New Roman"/>
          <w:color w:val="000000"/>
          <w:lang w:eastAsia="hr-HR"/>
        </w:rPr>
        <w:t>u o</w:t>
      </w:r>
      <w:r w:rsidR="00390FD4" w:rsidRPr="00D37C65">
        <w:rPr>
          <w:rFonts w:ascii="Times New Roman" w:eastAsia="Times New Roman" w:hAnsi="Times New Roman" w:cs="Times New Roman"/>
          <w:color w:val="000000"/>
          <w:lang w:eastAsia="hr-HR"/>
        </w:rPr>
        <w:t>brascu PR-RAS</w:t>
      </w:r>
      <w:r w:rsidRPr="00D37C65">
        <w:rPr>
          <w:rFonts w:ascii="Times New Roman" w:eastAsia="Times New Roman" w:hAnsi="Times New Roman" w:cs="Times New Roman"/>
          <w:color w:val="000000"/>
          <w:lang w:eastAsia="hr-HR"/>
        </w:rPr>
        <w:t xml:space="preserve"> (šifra Y034).</w:t>
      </w:r>
    </w:p>
    <w:p w14:paraId="02D3F2DB" w14:textId="77777777" w:rsidR="0001523E" w:rsidRPr="00D37C65" w:rsidRDefault="0001523E" w:rsidP="00390FD4">
      <w:pPr>
        <w:spacing w:after="0" w:line="240" w:lineRule="auto"/>
        <w:jc w:val="both"/>
        <w:rPr>
          <w:rFonts w:ascii="Times New Roman" w:eastAsia="Times New Roman" w:hAnsi="Times New Roman" w:cs="Times New Roman"/>
          <w:lang w:eastAsia="hr-HR"/>
        </w:rPr>
      </w:pPr>
    </w:p>
    <w:p w14:paraId="0AB3AEFA" w14:textId="77777777" w:rsidR="00D37C65" w:rsidRDefault="00D37C65" w:rsidP="0001523E">
      <w:pPr>
        <w:spacing w:after="0" w:line="240" w:lineRule="auto"/>
        <w:jc w:val="center"/>
        <w:rPr>
          <w:rFonts w:ascii="Times New Roman" w:eastAsia="Times New Roman" w:hAnsi="Times New Roman" w:cs="Times New Roman"/>
          <w:b/>
          <w:bCs/>
          <w:color w:val="000000"/>
          <w:u w:val="single"/>
          <w:lang w:eastAsia="hr-HR"/>
        </w:rPr>
      </w:pPr>
    </w:p>
    <w:p w14:paraId="1339E7D1" w14:textId="13AA6364" w:rsidR="00390FD4" w:rsidRPr="00D37C65" w:rsidRDefault="00390FD4" w:rsidP="0001523E">
      <w:pPr>
        <w:spacing w:after="0" w:line="240" w:lineRule="auto"/>
        <w:jc w:val="center"/>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u w:val="single"/>
          <w:lang w:eastAsia="hr-HR"/>
        </w:rPr>
        <w:t>BILJEŠKE UZ IZVJEŠTAJ O PROMJENAMA U VRIJEDNOSTI I OBUJMU IMOVINE I OBVEZA</w:t>
      </w:r>
    </w:p>
    <w:p w14:paraId="7DF80BF7" w14:textId="77777777" w:rsidR="0001523E" w:rsidRPr="00D37C65" w:rsidRDefault="0001523E" w:rsidP="00390FD4">
      <w:pPr>
        <w:spacing w:after="0" w:line="240" w:lineRule="auto"/>
        <w:jc w:val="both"/>
        <w:rPr>
          <w:rFonts w:ascii="Times New Roman" w:eastAsia="Times New Roman" w:hAnsi="Times New Roman" w:cs="Times New Roman"/>
          <w:lang w:eastAsia="hr-HR"/>
        </w:rPr>
      </w:pPr>
    </w:p>
    <w:p w14:paraId="23B37356" w14:textId="77777777" w:rsidR="0001523E" w:rsidRPr="00D37C65" w:rsidRDefault="0001523E" w:rsidP="00390FD4">
      <w:pPr>
        <w:spacing w:after="0" w:line="240" w:lineRule="auto"/>
        <w:jc w:val="both"/>
        <w:rPr>
          <w:rFonts w:ascii="Times New Roman" w:eastAsia="Times New Roman" w:hAnsi="Times New Roman" w:cs="Times New Roman"/>
          <w:lang w:eastAsia="hr-HR"/>
        </w:rPr>
      </w:pPr>
    </w:p>
    <w:p w14:paraId="37770773" w14:textId="67CE4A11" w:rsidR="00390FD4" w:rsidRPr="00D37C65" w:rsidRDefault="00390FD4" w:rsidP="00390FD4">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b/>
          <w:bCs/>
          <w:color w:val="000000"/>
          <w:lang w:eastAsia="hr-HR"/>
        </w:rPr>
        <w:t xml:space="preserve">Bilješka broj </w:t>
      </w:r>
      <w:r w:rsidR="002F0527" w:rsidRPr="00D37C65">
        <w:rPr>
          <w:rFonts w:ascii="Times New Roman" w:eastAsia="Times New Roman" w:hAnsi="Times New Roman" w:cs="Times New Roman"/>
          <w:b/>
          <w:bCs/>
          <w:color w:val="000000"/>
          <w:lang w:eastAsia="hr-HR"/>
        </w:rPr>
        <w:t>3</w:t>
      </w:r>
      <w:r w:rsidR="0042130A" w:rsidRPr="00D37C65">
        <w:rPr>
          <w:rFonts w:ascii="Times New Roman" w:eastAsia="Times New Roman" w:hAnsi="Times New Roman" w:cs="Times New Roman"/>
          <w:b/>
          <w:bCs/>
          <w:color w:val="000000"/>
          <w:lang w:eastAsia="hr-HR"/>
        </w:rPr>
        <w:t>1</w:t>
      </w:r>
    </w:p>
    <w:p w14:paraId="0D2A9DEA" w14:textId="2F1BD414" w:rsidR="002F0527" w:rsidRPr="00D37C65" w:rsidRDefault="009B4276" w:rsidP="005B5165">
      <w:pPr>
        <w:spacing w:after="24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U 202</w:t>
      </w:r>
      <w:r w:rsidR="00A37117">
        <w:rPr>
          <w:rFonts w:ascii="Times New Roman" w:eastAsia="Times New Roman" w:hAnsi="Times New Roman" w:cs="Times New Roman"/>
          <w:color w:val="000000"/>
          <w:lang w:eastAsia="hr-HR"/>
        </w:rPr>
        <w:t>4</w:t>
      </w:r>
      <w:r w:rsidRPr="00D37C65">
        <w:rPr>
          <w:rFonts w:ascii="Times New Roman" w:eastAsia="Times New Roman" w:hAnsi="Times New Roman" w:cs="Times New Roman"/>
          <w:color w:val="000000"/>
          <w:lang w:eastAsia="hr-HR"/>
        </w:rPr>
        <w:t>. godini nije bilo promjena u vrijednosti i obujmu imovine i obveza.</w:t>
      </w:r>
    </w:p>
    <w:p w14:paraId="2EC3BB03" w14:textId="77777777" w:rsidR="001A3FEA" w:rsidRDefault="001A3FEA" w:rsidP="0001523E">
      <w:pPr>
        <w:spacing w:after="240" w:line="240" w:lineRule="auto"/>
        <w:jc w:val="center"/>
        <w:rPr>
          <w:rFonts w:ascii="Times New Roman" w:eastAsia="Times New Roman" w:hAnsi="Times New Roman" w:cs="Times New Roman"/>
          <w:b/>
          <w:bCs/>
          <w:color w:val="000000"/>
          <w:u w:val="single"/>
          <w:lang w:eastAsia="hr-HR"/>
        </w:rPr>
      </w:pPr>
    </w:p>
    <w:p w14:paraId="7F3507B7" w14:textId="2C6EB934" w:rsidR="0001523E" w:rsidRPr="00D37C65" w:rsidRDefault="00390FD4" w:rsidP="0001523E">
      <w:pPr>
        <w:spacing w:after="240" w:line="240" w:lineRule="auto"/>
        <w:jc w:val="center"/>
        <w:rPr>
          <w:rFonts w:ascii="Times New Roman" w:eastAsia="Times New Roman" w:hAnsi="Times New Roman" w:cs="Times New Roman"/>
          <w:color w:val="000000"/>
          <w:lang w:eastAsia="hr-HR"/>
        </w:rPr>
      </w:pPr>
      <w:r w:rsidRPr="00D37C65">
        <w:rPr>
          <w:rFonts w:ascii="Times New Roman" w:eastAsia="Times New Roman" w:hAnsi="Times New Roman" w:cs="Times New Roman"/>
          <w:b/>
          <w:bCs/>
          <w:color w:val="000000"/>
          <w:u w:val="single"/>
          <w:lang w:eastAsia="hr-HR"/>
        </w:rPr>
        <w:t>BILJEŠKE UZ IZVJEŠTAJ O OBVEZAMA</w:t>
      </w:r>
    </w:p>
    <w:p w14:paraId="26346808" w14:textId="4387AF35" w:rsidR="0001523E" w:rsidRPr="00D37C65" w:rsidRDefault="0001523E" w:rsidP="0001523E">
      <w:pPr>
        <w:spacing w:after="0" w:line="240" w:lineRule="auto"/>
        <w:jc w:val="center"/>
        <w:rPr>
          <w:rFonts w:ascii="Times New Roman" w:eastAsia="Times New Roman" w:hAnsi="Times New Roman" w:cs="Times New Roman"/>
          <w:color w:val="000000"/>
          <w:lang w:eastAsia="hr-HR"/>
        </w:rPr>
      </w:pPr>
    </w:p>
    <w:p w14:paraId="475955DA" w14:textId="77777777" w:rsidR="0001523E" w:rsidRPr="00D37C65" w:rsidRDefault="0001523E" w:rsidP="0001523E">
      <w:pPr>
        <w:spacing w:after="0" w:line="240" w:lineRule="auto"/>
        <w:jc w:val="center"/>
        <w:rPr>
          <w:rFonts w:ascii="Times New Roman" w:eastAsia="Times New Roman" w:hAnsi="Times New Roman" w:cs="Times New Roman"/>
          <w:color w:val="000000"/>
          <w:lang w:eastAsia="hr-HR"/>
        </w:rPr>
      </w:pPr>
    </w:p>
    <w:p w14:paraId="5408FE7B" w14:textId="3CBF8EFD" w:rsidR="0001523E" w:rsidRPr="00D37C65" w:rsidRDefault="00390FD4" w:rsidP="0001523E">
      <w:pPr>
        <w:spacing w:after="0" w:line="240" w:lineRule="auto"/>
        <w:jc w:val="both"/>
        <w:rPr>
          <w:rFonts w:ascii="Times New Roman" w:eastAsia="Times New Roman" w:hAnsi="Times New Roman" w:cs="Times New Roman"/>
          <w:b/>
          <w:bCs/>
          <w:color w:val="000000"/>
          <w:lang w:eastAsia="hr-HR"/>
        </w:rPr>
      </w:pPr>
      <w:r w:rsidRPr="00D37C65">
        <w:rPr>
          <w:rFonts w:ascii="Times New Roman" w:eastAsia="Times New Roman" w:hAnsi="Times New Roman" w:cs="Times New Roman"/>
          <w:b/>
          <w:bCs/>
          <w:color w:val="000000"/>
          <w:lang w:eastAsia="hr-HR"/>
        </w:rPr>
        <w:t xml:space="preserve">Bilješka broj </w:t>
      </w:r>
      <w:r w:rsidR="002F0527" w:rsidRPr="00D37C65">
        <w:rPr>
          <w:rFonts w:ascii="Times New Roman" w:eastAsia="Times New Roman" w:hAnsi="Times New Roman" w:cs="Times New Roman"/>
          <w:b/>
          <w:bCs/>
          <w:color w:val="000000"/>
          <w:lang w:eastAsia="hr-HR"/>
        </w:rPr>
        <w:t>3</w:t>
      </w:r>
      <w:r w:rsidR="0042130A" w:rsidRPr="00D37C65">
        <w:rPr>
          <w:rFonts w:ascii="Times New Roman" w:eastAsia="Times New Roman" w:hAnsi="Times New Roman" w:cs="Times New Roman"/>
          <w:b/>
          <w:bCs/>
          <w:color w:val="000000"/>
          <w:lang w:eastAsia="hr-HR"/>
        </w:rPr>
        <w:t>2</w:t>
      </w:r>
    </w:p>
    <w:p w14:paraId="3AC37C5A" w14:textId="77777777" w:rsidR="0001523E" w:rsidRPr="00D37C65" w:rsidRDefault="004554E4" w:rsidP="0001523E">
      <w:pPr>
        <w:spacing w:after="0" w:line="240" w:lineRule="auto"/>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Šifra V006 –</w:t>
      </w:r>
      <w:r w:rsidR="00390FD4" w:rsidRPr="00D37C65">
        <w:rPr>
          <w:rFonts w:ascii="Times New Roman" w:eastAsia="Times New Roman" w:hAnsi="Times New Roman" w:cs="Times New Roman"/>
          <w:color w:val="000000"/>
          <w:lang w:eastAsia="hr-HR"/>
        </w:rPr>
        <w:t xml:space="preserve"> Stanje obveza na kraju izvještajnog razdoblja</w:t>
      </w:r>
    </w:p>
    <w:p w14:paraId="26A096D8" w14:textId="65C91BB2" w:rsidR="00390FD4" w:rsidRPr="00D37C65" w:rsidRDefault="00390FD4" w:rsidP="0001523E">
      <w:pPr>
        <w:spacing w:after="0" w:line="240" w:lineRule="auto"/>
        <w:jc w:val="both"/>
        <w:rPr>
          <w:rFonts w:ascii="Times New Roman" w:eastAsia="Times New Roman" w:hAnsi="Times New Roman" w:cs="Times New Roman"/>
          <w:b/>
          <w:bCs/>
          <w:color w:val="000000"/>
          <w:lang w:eastAsia="hr-HR"/>
        </w:rPr>
      </w:pPr>
      <w:r w:rsidRPr="00D37C65">
        <w:rPr>
          <w:rFonts w:ascii="Times New Roman" w:eastAsia="Times New Roman" w:hAnsi="Times New Roman" w:cs="Times New Roman"/>
          <w:color w:val="000000"/>
          <w:lang w:eastAsia="hr-HR"/>
        </w:rPr>
        <w:t>Ukupno stanje obveza na dan 31.12.202</w:t>
      </w:r>
      <w:r w:rsidR="00A37117">
        <w:rPr>
          <w:rFonts w:ascii="Times New Roman" w:eastAsia="Times New Roman" w:hAnsi="Times New Roman" w:cs="Times New Roman"/>
          <w:color w:val="000000"/>
          <w:lang w:eastAsia="hr-HR"/>
        </w:rPr>
        <w:t>4</w:t>
      </w:r>
      <w:r w:rsidRPr="00D37C65">
        <w:rPr>
          <w:rFonts w:ascii="Times New Roman" w:eastAsia="Times New Roman" w:hAnsi="Times New Roman" w:cs="Times New Roman"/>
          <w:color w:val="000000"/>
          <w:lang w:eastAsia="hr-HR"/>
        </w:rPr>
        <w:t>. iznosi</w:t>
      </w:r>
      <w:r w:rsidR="002F0527" w:rsidRPr="00D37C65">
        <w:rPr>
          <w:rFonts w:ascii="Times New Roman" w:eastAsia="Times New Roman" w:hAnsi="Times New Roman" w:cs="Times New Roman"/>
          <w:color w:val="000000"/>
          <w:lang w:eastAsia="hr-HR"/>
        </w:rPr>
        <w:t xml:space="preserve"> </w:t>
      </w:r>
      <w:r w:rsidR="00192792">
        <w:rPr>
          <w:rFonts w:ascii="Times New Roman" w:eastAsia="Times New Roman" w:hAnsi="Times New Roman" w:cs="Times New Roman"/>
          <w:color w:val="000000"/>
          <w:lang w:eastAsia="hr-HR"/>
        </w:rPr>
        <w:t>109.967,67</w:t>
      </w:r>
      <w:r w:rsidR="002F0527" w:rsidRPr="00D37C65">
        <w:rPr>
          <w:rFonts w:ascii="Times New Roman" w:eastAsia="Times New Roman" w:hAnsi="Times New Roman" w:cs="Times New Roman"/>
          <w:color w:val="000000"/>
          <w:lang w:eastAsia="hr-HR"/>
        </w:rPr>
        <w:t xml:space="preserve"> €</w:t>
      </w:r>
      <w:r w:rsidRPr="00D37C65">
        <w:rPr>
          <w:rFonts w:ascii="Times New Roman" w:eastAsia="Times New Roman" w:hAnsi="Times New Roman" w:cs="Times New Roman"/>
          <w:color w:val="000000"/>
          <w:lang w:eastAsia="hr-HR"/>
        </w:rPr>
        <w:t xml:space="preserve"> koje se sastoji od nedospjelih obveza. Nedospjele obveze se većinskim dijelom (</w:t>
      </w:r>
      <w:r w:rsidR="00192792">
        <w:rPr>
          <w:rFonts w:ascii="Times New Roman" w:eastAsia="Times New Roman" w:hAnsi="Times New Roman" w:cs="Times New Roman"/>
          <w:lang w:eastAsia="hr-HR"/>
        </w:rPr>
        <w:t>83.079,36</w:t>
      </w:r>
      <w:r w:rsidR="002F0527" w:rsidRPr="00D37C65">
        <w:rPr>
          <w:rFonts w:ascii="Times New Roman" w:eastAsia="Times New Roman" w:hAnsi="Times New Roman" w:cs="Times New Roman"/>
          <w:lang w:eastAsia="hr-HR"/>
        </w:rPr>
        <w:t xml:space="preserve"> €</w:t>
      </w:r>
      <w:r w:rsidRPr="00D37C65">
        <w:rPr>
          <w:rFonts w:ascii="Times New Roman" w:eastAsia="Times New Roman" w:hAnsi="Times New Roman" w:cs="Times New Roman"/>
          <w:color w:val="000000"/>
          <w:lang w:eastAsia="hr-HR"/>
        </w:rPr>
        <w:t>) odnose na plaće</w:t>
      </w:r>
      <w:r w:rsidR="00192792">
        <w:rPr>
          <w:rFonts w:ascii="Times New Roman" w:eastAsia="Times New Roman" w:hAnsi="Times New Roman" w:cs="Times New Roman"/>
          <w:color w:val="000000"/>
          <w:lang w:eastAsia="hr-HR"/>
        </w:rPr>
        <w:t xml:space="preserve"> i</w:t>
      </w:r>
      <w:r w:rsidRPr="00D37C65">
        <w:rPr>
          <w:rFonts w:ascii="Times New Roman" w:eastAsia="Times New Roman" w:hAnsi="Times New Roman" w:cs="Times New Roman"/>
          <w:color w:val="000000"/>
          <w:lang w:eastAsia="hr-HR"/>
        </w:rPr>
        <w:t xml:space="preserve"> prijevoz za mjesec prosinac 202</w:t>
      </w:r>
      <w:r w:rsidR="00192792">
        <w:rPr>
          <w:rFonts w:ascii="Times New Roman" w:eastAsia="Times New Roman" w:hAnsi="Times New Roman" w:cs="Times New Roman"/>
          <w:color w:val="000000"/>
          <w:lang w:eastAsia="hr-HR"/>
        </w:rPr>
        <w:t>4</w:t>
      </w:r>
      <w:r w:rsidRPr="00D37C65">
        <w:rPr>
          <w:rFonts w:ascii="Times New Roman" w:eastAsia="Times New Roman" w:hAnsi="Times New Roman" w:cs="Times New Roman"/>
          <w:color w:val="000000"/>
          <w:lang w:eastAsia="hr-HR"/>
        </w:rPr>
        <w:t>. koje dospijevaju na plaćanje tijekom siječnja 202</w:t>
      </w:r>
      <w:r w:rsidR="00192792">
        <w:rPr>
          <w:rFonts w:ascii="Times New Roman" w:eastAsia="Times New Roman" w:hAnsi="Times New Roman" w:cs="Times New Roman"/>
          <w:color w:val="000000"/>
          <w:lang w:eastAsia="hr-HR"/>
        </w:rPr>
        <w:t>5</w:t>
      </w:r>
      <w:r w:rsidRPr="00D37C65">
        <w:rPr>
          <w:rFonts w:ascii="Times New Roman" w:eastAsia="Times New Roman" w:hAnsi="Times New Roman" w:cs="Times New Roman"/>
          <w:color w:val="000000"/>
          <w:lang w:eastAsia="hr-HR"/>
        </w:rPr>
        <w:t xml:space="preserve">., </w:t>
      </w:r>
      <w:r w:rsidR="002F0527" w:rsidRPr="00D37C65">
        <w:rPr>
          <w:rFonts w:ascii="Times New Roman" w:eastAsia="Times New Roman" w:hAnsi="Times New Roman" w:cs="Times New Roman"/>
          <w:color w:val="000000"/>
          <w:lang w:eastAsia="hr-HR"/>
        </w:rPr>
        <w:t>a financira se iz izvora Ministarstva znanosti</w:t>
      </w:r>
      <w:r w:rsidR="00192792">
        <w:rPr>
          <w:rFonts w:ascii="Times New Roman" w:eastAsia="Times New Roman" w:hAnsi="Times New Roman" w:cs="Times New Roman"/>
          <w:color w:val="000000"/>
          <w:lang w:eastAsia="hr-HR"/>
        </w:rPr>
        <w:t xml:space="preserve">, </w:t>
      </w:r>
      <w:r w:rsidR="002F0527" w:rsidRPr="00D37C65">
        <w:rPr>
          <w:rFonts w:ascii="Times New Roman" w:eastAsia="Times New Roman" w:hAnsi="Times New Roman" w:cs="Times New Roman"/>
          <w:color w:val="000000"/>
          <w:lang w:eastAsia="hr-HR"/>
        </w:rPr>
        <w:t>obrazovanja</w:t>
      </w:r>
      <w:r w:rsidR="00192792">
        <w:rPr>
          <w:rFonts w:ascii="Times New Roman" w:eastAsia="Times New Roman" w:hAnsi="Times New Roman" w:cs="Times New Roman"/>
          <w:color w:val="000000"/>
          <w:lang w:eastAsia="hr-HR"/>
        </w:rPr>
        <w:t xml:space="preserve"> i mladih</w:t>
      </w:r>
      <w:r w:rsidR="002F0527" w:rsidRPr="00D37C65">
        <w:rPr>
          <w:rFonts w:ascii="Times New Roman" w:eastAsia="Times New Roman" w:hAnsi="Times New Roman" w:cs="Times New Roman"/>
          <w:color w:val="000000"/>
          <w:lang w:eastAsia="hr-HR"/>
        </w:rPr>
        <w:t xml:space="preserve">. Ostatak </w:t>
      </w:r>
      <w:r w:rsidRPr="00D37C65">
        <w:rPr>
          <w:rFonts w:ascii="Times New Roman" w:eastAsia="Times New Roman" w:hAnsi="Times New Roman" w:cs="Times New Roman"/>
          <w:color w:val="000000"/>
          <w:lang w:eastAsia="hr-HR"/>
        </w:rPr>
        <w:t>nedospjelih obveza se odnosi na račune za prosinac 202</w:t>
      </w:r>
      <w:r w:rsidR="00192792">
        <w:rPr>
          <w:rFonts w:ascii="Times New Roman" w:eastAsia="Times New Roman" w:hAnsi="Times New Roman" w:cs="Times New Roman"/>
          <w:color w:val="000000"/>
          <w:lang w:eastAsia="hr-HR"/>
        </w:rPr>
        <w:t>4</w:t>
      </w:r>
      <w:r w:rsidRPr="00D37C65">
        <w:rPr>
          <w:rFonts w:ascii="Times New Roman" w:eastAsia="Times New Roman" w:hAnsi="Times New Roman" w:cs="Times New Roman"/>
          <w:color w:val="000000"/>
          <w:lang w:eastAsia="hr-HR"/>
        </w:rPr>
        <w:t>. godine koji dospijevaju na plaćanje tijekom siječnja 202</w:t>
      </w:r>
      <w:r w:rsidR="00192792">
        <w:rPr>
          <w:rFonts w:ascii="Times New Roman" w:eastAsia="Times New Roman" w:hAnsi="Times New Roman" w:cs="Times New Roman"/>
          <w:color w:val="000000"/>
          <w:lang w:eastAsia="hr-HR"/>
        </w:rPr>
        <w:t>5</w:t>
      </w:r>
      <w:r w:rsidRPr="00D37C65">
        <w:rPr>
          <w:rFonts w:ascii="Times New Roman" w:eastAsia="Times New Roman" w:hAnsi="Times New Roman" w:cs="Times New Roman"/>
          <w:color w:val="000000"/>
          <w:lang w:eastAsia="hr-HR"/>
        </w:rPr>
        <w:t>. godine</w:t>
      </w:r>
      <w:r w:rsidR="00AA6222" w:rsidRPr="00D37C65">
        <w:rPr>
          <w:rFonts w:ascii="Times New Roman" w:eastAsia="Times New Roman" w:hAnsi="Times New Roman" w:cs="Times New Roman"/>
          <w:color w:val="000000"/>
          <w:lang w:eastAsia="hr-HR"/>
        </w:rPr>
        <w:t>, te obveze za povrat u proračun – refundacije bolovanja prema HZZO-u i iznos više plaćenih poreza i doprinosa za korektivn</w:t>
      </w:r>
      <w:r w:rsidR="00192792">
        <w:rPr>
          <w:rFonts w:ascii="Times New Roman" w:eastAsia="Times New Roman" w:hAnsi="Times New Roman" w:cs="Times New Roman"/>
          <w:color w:val="000000"/>
          <w:lang w:eastAsia="hr-HR"/>
        </w:rPr>
        <w:t>e</w:t>
      </w:r>
      <w:r w:rsidR="00AA6222" w:rsidRPr="00D37C65">
        <w:rPr>
          <w:rFonts w:ascii="Times New Roman" w:eastAsia="Times New Roman" w:hAnsi="Times New Roman" w:cs="Times New Roman"/>
          <w:color w:val="000000"/>
          <w:lang w:eastAsia="hr-HR"/>
        </w:rPr>
        <w:t xml:space="preserve"> obračun</w:t>
      </w:r>
      <w:r w:rsidR="00192792">
        <w:rPr>
          <w:rFonts w:ascii="Times New Roman" w:eastAsia="Times New Roman" w:hAnsi="Times New Roman" w:cs="Times New Roman"/>
          <w:color w:val="000000"/>
          <w:lang w:eastAsia="hr-HR"/>
        </w:rPr>
        <w:t>e</w:t>
      </w:r>
      <w:r w:rsidR="00AA6222" w:rsidRPr="00D37C65">
        <w:rPr>
          <w:rFonts w:ascii="Times New Roman" w:eastAsia="Times New Roman" w:hAnsi="Times New Roman" w:cs="Times New Roman"/>
          <w:color w:val="000000"/>
          <w:lang w:eastAsia="hr-HR"/>
        </w:rPr>
        <w:t xml:space="preserve"> plać</w:t>
      </w:r>
      <w:r w:rsidR="00192792">
        <w:rPr>
          <w:rFonts w:ascii="Times New Roman" w:eastAsia="Times New Roman" w:hAnsi="Times New Roman" w:cs="Times New Roman"/>
          <w:color w:val="000000"/>
          <w:lang w:eastAsia="hr-HR"/>
        </w:rPr>
        <w:t>a</w:t>
      </w:r>
      <w:r w:rsidR="00AA6222" w:rsidRPr="00D37C65">
        <w:rPr>
          <w:rFonts w:ascii="Times New Roman" w:eastAsia="Times New Roman" w:hAnsi="Times New Roman" w:cs="Times New Roman"/>
          <w:color w:val="000000"/>
          <w:lang w:eastAsia="hr-HR"/>
        </w:rPr>
        <w:t>.</w:t>
      </w:r>
    </w:p>
    <w:p w14:paraId="021A3A0D" w14:textId="4331B19B" w:rsidR="008D5518" w:rsidRPr="00D37C65" w:rsidRDefault="008D5518" w:rsidP="00390FD4">
      <w:pPr>
        <w:spacing w:after="0" w:line="240" w:lineRule="auto"/>
        <w:jc w:val="both"/>
        <w:rPr>
          <w:rFonts w:ascii="Times New Roman" w:eastAsia="Times New Roman" w:hAnsi="Times New Roman" w:cs="Times New Roman"/>
          <w:color w:val="000000"/>
          <w:lang w:eastAsia="hr-HR"/>
        </w:rPr>
      </w:pPr>
    </w:p>
    <w:p w14:paraId="64775995" w14:textId="7C90F183" w:rsidR="008D5518" w:rsidRDefault="008D5518" w:rsidP="00390FD4">
      <w:pPr>
        <w:spacing w:after="0" w:line="240" w:lineRule="auto"/>
        <w:jc w:val="both"/>
        <w:rPr>
          <w:rFonts w:ascii="Times New Roman" w:eastAsia="Times New Roman" w:hAnsi="Times New Roman" w:cs="Times New Roman"/>
          <w:color w:val="000000"/>
          <w:lang w:eastAsia="hr-HR"/>
        </w:rPr>
      </w:pPr>
    </w:p>
    <w:p w14:paraId="05D30EED" w14:textId="77777777" w:rsidR="005835BA" w:rsidRDefault="005835BA" w:rsidP="00390FD4">
      <w:pPr>
        <w:spacing w:after="0" w:line="240" w:lineRule="auto"/>
        <w:jc w:val="both"/>
        <w:rPr>
          <w:rFonts w:ascii="Times New Roman" w:eastAsia="Times New Roman" w:hAnsi="Times New Roman" w:cs="Times New Roman"/>
          <w:color w:val="000000"/>
          <w:lang w:eastAsia="hr-HR"/>
        </w:rPr>
      </w:pPr>
    </w:p>
    <w:p w14:paraId="7AD12714" w14:textId="77777777" w:rsidR="005835BA" w:rsidRDefault="005835BA" w:rsidP="00390FD4">
      <w:pPr>
        <w:spacing w:after="0" w:line="240" w:lineRule="auto"/>
        <w:jc w:val="both"/>
        <w:rPr>
          <w:rFonts w:ascii="Times New Roman" w:eastAsia="Times New Roman" w:hAnsi="Times New Roman" w:cs="Times New Roman"/>
          <w:color w:val="000000"/>
          <w:lang w:eastAsia="hr-HR"/>
        </w:rPr>
      </w:pPr>
    </w:p>
    <w:p w14:paraId="3FF938DB" w14:textId="77777777" w:rsidR="005835BA" w:rsidRDefault="005835BA" w:rsidP="00390FD4">
      <w:pPr>
        <w:spacing w:after="0" w:line="240" w:lineRule="auto"/>
        <w:jc w:val="both"/>
        <w:rPr>
          <w:rFonts w:ascii="Times New Roman" w:eastAsia="Times New Roman" w:hAnsi="Times New Roman" w:cs="Times New Roman"/>
          <w:color w:val="000000"/>
          <w:lang w:eastAsia="hr-HR"/>
        </w:rPr>
      </w:pPr>
    </w:p>
    <w:p w14:paraId="4436C4EC" w14:textId="77777777" w:rsidR="005835BA" w:rsidRDefault="005835BA" w:rsidP="00390FD4">
      <w:pPr>
        <w:spacing w:after="0" w:line="240" w:lineRule="auto"/>
        <w:jc w:val="both"/>
        <w:rPr>
          <w:rFonts w:ascii="Times New Roman" w:eastAsia="Times New Roman" w:hAnsi="Times New Roman" w:cs="Times New Roman"/>
          <w:color w:val="000000"/>
          <w:lang w:eastAsia="hr-HR"/>
        </w:rPr>
      </w:pPr>
    </w:p>
    <w:p w14:paraId="5F8D00AA" w14:textId="77777777" w:rsidR="005835BA" w:rsidRDefault="005835BA" w:rsidP="00390FD4">
      <w:pPr>
        <w:spacing w:after="0" w:line="240" w:lineRule="auto"/>
        <w:jc w:val="both"/>
        <w:rPr>
          <w:rFonts w:ascii="Times New Roman" w:eastAsia="Times New Roman" w:hAnsi="Times New Roman" w:cs="Times New Roman"/>
          <w:color w:val="000000"/>
          <w:lang w:eastAsia="hr-HR"/>
        </w:rPr>
      </w:pPr>
    </w:p>
    <w:p w14:paraId="4A38E22C" w14:textId="77777777" w:rsidR="005835BA" w:rsidRDefault="005835BA" w:rsidP="00390FD4">
      <w:pPr>
        <w:spacing w:after="0" w:line="240" w:lineRule="auto"/>
        <w:jc w:val="both"/>
        <w:rPr>
          <w:rFonts w:ascii="Times New Roman" w:eastAsia="Times New Roman" w:hAnsi="Times New Roman" w:cs="Times New Roman"/>
          <w:color w:val="000000"/>
          <w:lang w:eastAsia="hr-HR"/>
        </w:rPr>
      </w:pPr>
    </w:p>
    <w:p w14:paraId="379FCE29" w14:textId="77777777" w:rsidR="005835BA" w:rsidRDefault="005835BA" w:rsidP="00390FD4">
      <w:pPr>
        <w:spacing w:after="0" w:line="240" w:lineRule="auto"/>
        <w:jc w:val="both"/>
        <w:rPr>
          <w:rFonts w:ascii="Times New Roman" w:eastAsia="Times New Roman" w:hAnsi="Times New Roman" w:cs="Times New Roman"/>
          <w:color w:val="000000"/>
          <w:lang w:eastAsia="hr-HR"/>
        </w:rPr>
      </w:pPr>
    </w:p>
    <w:p w14:paraId="1C71B78D" w14:textId="77777777" w:rsidR="005835BA" w:rsidRDefault="005835BA" w:rsidP="00390FD4">
      <w:pPr>
        <w:spacing w:after="0" w:line="240" w:lineRule="auto"/>
        <w:jc w:val="both"/>
        <w:rPr>
          <w:rFonts w:ascii="Times New Roman" w:eastAsia="Times New Roman" w:hAnsi="Times New Roman" w:cs="Times New Roman"/>
          <w:color w:val="000000"/>
          <w:lang w:eastAsia="hr-HR"/>
        </w:rPr>
      </w:pPr>
    </w:p>
    <w:p w14:paraId="5194B1EF" w14:textId="77777777" w:rsidR="005835BA" w:rsidRDefault="005835BA" w:rsidP="00390FD4">
      <w:pPr>
        <w:spacing w:after="0" w:line="240" w:lineRule="auto"/>
        <w:jc w:val="both"/>
        <w:rPr>
          <w:rFonts w:ascii="Times New Roman" w:eastAsia="Times New Roman" w:hAnsi="Times New Roman" w:cs="Times New Roman"/>
          <w:color w:val="000000"/>
          <w:lang w:eastAsia="hr-HR"/>
        </w:rPr>
      </w:pPr>
    </w:p>
    <w:p w14:paraId="1C0E1D4E" w14:textId="77777777" w:rsidR="005835BA" w:rsidRDefault="005835BA" w:rsidP="00390FD4">
      <w:pPr>
        <w:spacing w:after="0" w:line="240" w:lineRule="auto"/>
        <w:jc w:val="both"/>
        <w:rPr>
          <w:rFonts w:ascii="Times New Roman" w:eastAsia="Times New Roman" w:hAnsi="Times New Roman" w:cs="Times New Roman"/>
          <w:color w:val="000000"/>
          <w:lang w:eastAsia="hr-HR"/>
        </w:rPr>
      </w:pPr>
    </w:p>
    <w:p w14:paraId="2BFA8267" w14:textId="77777777" w:rsidR="005835BA" w:rsidRDefault="005835BA" w:rsidP="00390FD4">
      <w:pPr>
        <w:spacing w:after="0" w:line="240" w:lineRule="auto"/>
        <w:jc w:val="both"/>
        <w:rPr>
          <w:rFonts w:ascii="Times New Roman" w:eastAsia="Times New Roman" w:hAnsi="Times New Roman" w:cs="Times New Roman"/>
          <w:color w:val="000000"/>
          <w:lang w:eastAsia="hr-HR"/>
        </w:rPr>
      </w:pPr>
    </w:p>
    <w:p w14:paraId="1BA731A3" w14:textId="77777777" w:rsidR="005835BA" w:rsidRDefault="005835BA" w:rsidP="00390FD4">
      <w:pPr>
        <w:spacing w:after="0" w:line="240" w:lineRule="auto"/>
        <w:jc w:val="both"/>
        <w:rPr>
          <w:rFonts w:ascii="Times New Roman" w:eastAsia="Times New Roman" w:hAnsi="Times New Roman" w:cs="Times New Roman"/>
          <w:color w:val="000000"/>
          <w:lang w:eastAsia="hr-HR"/>
        </w:rPr>
      </w:pPr>
    </w:p>
    <w:p w14:paraId="32ECC1E6" w14:textId="77777777" w:rsidR="005835BA" w:rsidRDefault="005835BA" w:rsidP="00390FD4">
      <w:pPr>
        <w:spacing w:after="0" w:line="240" w:lineRule="auto"/>
        <w:jc w:val="both"/>
        <w:rPr>
          <w:rFonts w:ascii="Times New Roman" w:eastAsia="Times New Roman" w:hAnsi="Times New Roman" w:cs="Times New Roman"/>
          <w:color w:val="000000"/>
          <w:lang w:eastAsia="hr-HR"/>
        </w:rPr>
      </w:pPr>
    </w:p>
    <w:p w14:paraId="4611F19B" w14:textId="77777777" w:rsidR="005835BA" w:rsidRDefault="005835BA" w:rsidP="00390FD4">
      <w:pPr>
        <w:spacing w:after="0" w:line="240" w:lineRule="auto"/>
        <w:jc w:val="both"/>
        <w:rPr>
          <w:rFonts w:ascii="Times New Roman" w:eastAsia="Times New Roman" w:hAnsi="Times New Roman" w:cs="Times New Roman"/>
          <w:color w:val="000000"/>
          <w:lang w:eastAsia="hr-HR"/>
        </w:rPr>
      </w:pPr>
    </w:p>
    <w:p w14:paraId="642EC037" w14:textId="77777777" w:rsidR="005835BA" w:rsidRDefault="005835BA" w:rsidP="00390FD4">
      <w:pPr>
        <w:spacing w:after="0" w:line="240" w:lineRule="auto"/>
        <w:jc w:val="both"/>
        <w:rPr>
          <w:rFonts w:ascii="Times New Roman" w:eastAsia="Times New Roman" w:hAnsi="Times New Roman" w:cs="Times New Roman"/>
          <w:color w:val="000000"/>
          <w:lang w:eastAsia="hr-HR"/>
        </w:rPr>
      </w:pPr>
    </w:p>
    <w:p w14:paraId="0426B1C0" w14:textId="77777777" w:rsidR="005835BA" w:rsidRDefault="005835BA" w:rsidP="00390FD4">
      <w:pPr>
        <w:spacing w:after="0" w:line="240" w:lineRule="auto"/>
        <w:jc w:val="both"/>
        <w:rPr>
          <w:rFonts w:ascii="Times New Roman" w:eastAsia="Times New Roman" w:hAnsi="Times New Roman" w:cs="Times New Roman"/>
          <w:color w:val="000000"/>
          <w:lang w:eastAsia="hr-HR"/>
        </w:rPr>
      </w:pPr>
    </w:p>
    <w:p w14:paraId="05C552BE" w14:textId="77777777" w:rsidR="005835BA" w:rsidRDefault="005835BA" w:rsidP="00390FD4">
      <w:pPr>
        <w:spacing w:after="0" w:line="240" w:lineRule="auto"/>
        <w:jc w:val="both"/>
        <w:rPr>
          <w:rFonts w:ascii="Times New Roman" w:eastAsia="Times New Roman" w:hAnsi="Times New Roman" w:cs="Times New Roman"/>
          <w:color w:val="000000"/>
          <w:lang w:eastAsia="hr-HR"/>
        </w:rPr>
      </w:pPr>
    </w:p>
    <w:p w14:paraId="797619C6" w14:textId="77777777" w:rsidR="005835BA" w:rsidRDefault="005835BA" w:rsidP="00390FD4">
      <w:pPr>
        <w:spacing w:after="0" w:line="240" w:lineRule="auto"/>
        <w:jc w:val="both"/>
        <w:rPr>
          <w:rFonts w:ascii="Times New Roman" w:eastAsia="Times New Roman" w:hAnsi="Times New Roman" w:cs="Times New Roman"/>
          <w:color w:val="000000"/>
          <w:lang w:eastAsia="hr-HR"/>
        </w:rPr>
      </w:pPr>
    </w:p>
    <w:p w14:paraId="29C3F0CF" w14:textId="77777777" w:rsidR="005835BA" w:rsidRPr="00D37C65" w:rsidRDefault="005835BA" w:rsidP="00390FD4">
      <w:pPr>
        <w:spacing w:after="0" w:line="240" w:lineRule="auto"/>
        <w:jc w:val="both"/>
        <w:rPr>
          <w:rFonts w:ascii="Times New Roman" w:eastAsia="Times New Roman" w:hAnsi="Times New Roman" w:cs="Times New Roman"/>
          <w:color w:val="000000"/>
          <w:lang w:eastAsia="hr-HR"/>
        </w:rPr>
      </w:pPr>
    </w:p>
    <w:p w14:paraId="5B1353A0" w14:textId="77777777" w:rsidR="0001523E" w:rsidRPr="00D37C65" w:rsidRDefault="0001523E" w:rsidP="00390FD4">
      <w:pPr>
        <w:spacing w:after="0" w:line="240" w:lineRule="auto"/>
        <w:jc w:val="both"/>
        <w:rPr>
          <w:rFonts w:ascii="Times New Roman" w:eastAsia="Times New Roman" w:hAnsi="Times New Roman" w:cs="Times New Roman"/>
          <w:color w:val="000000"/>
          <w:lang w:eastAsia="hr-HR"/>
        </w:rPr>
      </w:pPr>
    </w:p>
    <w:p w14:paraId="568BAA5D" w14:textId="77777777" w:rsidR="00192792" w:rsidRDefault="00192792" w:rsidP="00390FD4">
      <w:pPr>
        <w:spacing w:after="0" w:line="240" w:lineRule="auto"/>
        <w:jc w:val="both"/>
        <w:rPr>
          <w:rFonts w:ascii="Times New Roman" w:eastAsia="Times New Roman" w:hAnsi="Times New Roman" w:cs="Times New Roman"/>
          <w:color w:val="000000"/>
          <w:lang w:eastAsia="hr-HR"/>
        </w:rPr>
      </w:pPr>
    </w:p>
    <w:p w14:paraId="55BD7554" w14:textId="77777777" w:rsidR="00192792" w:rsidRDefault="00192792" w:rsidP="00390FD4">
      <w:pPr>
        <w:spacing w:after="0" w:line="240" w:lineRule="auto"/>
        <w:jc w:val="both"/>
        <w:rPr>
          <w:rFonts w:ascii="Times New Roman" w:eastAsia="Times New Roman" w:hAnsi="Times New Roman" w:cs="Times New Roman"/>
          <w:color w:val="000000"/>
          <w:lang w:eastAsia="hr-HR"/>
        </w:rPr>
      </w:pPr>
    </w:p>
    <w:p w14:paraId="36FFF763" w14:textId="77777777" w:rsidR="00192792" w:rsidRDefault="00192792" w:rsidP="00390FD4">
      <w:pPr>
        <w:spacing w:after="0" w:line="240" w:lineRule="auto"/>
        <w:jc w:val="both"/>
        <w:rPr>
          <w:rFonts w:ascii="Times New Roman" w:eastAsia="Times New Roman" w:hAnsi="Times New Roman" w:cs="Times New Roman"/>
          <w:color w:val="000000"/>
          <w:lang w:eastAsia="hr-HR"/>
        </w:rPr>
      </w:pPr>
    </w:p>
    <w:p w14:paraId="7E0D1A98" w14:textId="77777777" w:rsidR="00192792" w:rsidRDefault="00192792" w:rsidP="00390FD4">
      <w:pPr>
        <w:spacing w:after="0" w:line="240" w:lineRule="auto"/>
        <w:jc w:val="both"/>
        <w:rPr>
          <w:rFonts w:ascii="Times New Roman" w:eastAsia="Times New Roman" w:hAnsi="Times New Roman" w:cs="Times New Roman"/>
          <w:color w:val="000000"/>
          <w:lang w:eastAsia="hr-HR"/>
        </w:rPr>
      </w:pPr>
    </w:p>
    <w:p w14:paraId="52CB22D7" w14:textId="77777777" w:rsidR="00192792" w:rsidRDefault="00192792" w:rsidP="00390FD4">
      <w:pPr>
        <w:spacing w:after="0" w:line="240" w:lineRule="auto"/>
        <w:jc w:val="both"/>
        <w:rPr>
          <w:rFonts w:ascii="Times New Roman" w:eastAsia="Times New Roman" w:hAnsi="Times New Roman" w:cs="Times New Roman"/>
          <w:color w:val="000000"/>
          <w:lang w:eastAsia="hr-HR"/>
        </w:rPr>
      </w:pPr>
    </w:p>
    <w:p w14:paraId="043D829D" w14:textId="77777777" w:rsidR="00192792" w:rsidRDefault="00192792" w:rsidP="00390FD4">
      <w:pPr>
        <w:spacing w:after="0" w:line="240" w:lineRule="auto"/>
        <w:jc w:val="both"/>
        <w:rPr>
          <w:rFonts w:ascii="Times New Roman" w:eastAsia="Times New Roman" w:hAnsi="Times New Roman" w:cs="Times New Roman"/>
          <w:color w:val="000000"/>
          <w:lang w:eastAsia="hr-HR"/>
        </w:rPr>
      </w:pPr>
    </w:p>
    <w:p w14:paraId="137DF384" w14:textId="77777777" w:rsidR="00192792" w:rsidRDefault="00192792" w:rsidP="00390FD4">
      <w:pPr>
        <w:spacing w:after="0" w:line="240" w:lineRule="auto"/>
        <w:jc w:val="both"/>
        <w:rPr>
          <w:rFonts w:ascii="Times New Roman" w:eastAsia="Times New Roman" w:hAnsi="Times New Roman" w:cs="Times New Roman"/>
          <w:color w:val="000000"/>
          <w:lang w:eastAsia="hr-HR"/>
        </w:rPr>
      </w:pPr>
    </w:p>
    <w:p w14:paraId="154D930D" w14:textId="46C876AF" w:rsidR="008D5518" w:rsidRPr="00D37C65" w:rsidRDefault="008D5518" w:rsidP="00390FD4">
      <w:pPr>
        <w:spacing w:after="0" w:line="240" w:lineRule="auto"/>
        <w:jc w:val="both"/>
        <w:rPr>
          <w:rFonts w:ascii="Times New Roman" w:eastAsia="Times New Roman" w:hAnsi="Times New Roman" w:cs="Times New Roman"/>
          <w:color w:val="000000"/>
          <w:lang w:eastAsia="hr-HR"/>
        </w:rPr>
      </w:pPr>
      <w:proofErr w:type="spellStart"/>
      <w:r w:rsidRPr="00D37C65">
        <w:rPr>
          <w:rFonts w:ascii="Times New Roman" w:eastAsia="Times New Roman" w:hAnsi="Times New Roman" w:cs="Times New Roman"/>
          <w:color w:val="000000"/>
          <w:lang w:eastAsia="hr-HR"/>
        </w:rPr>
        <w:t>Briješće</w:t>
      </w:r>
      <w:proofErr w:type="spellEnd"/>
      <w:r w:rsidRPr="00D37C65">
        <w:rPr>
          <w:rFonts w:ascii="Times New Roman" w:eastAsia="Times New Roman" w:hAnsi="Times New Roman" w:cs="Times New Roman"/>
          <w:color w:val="000000"/>
          <w:lang w:eastAsia="hr-HR"/>
        </w:rPr>
        <w:t>, 31. siječnja 202</w:t>
      </w:r>
      <w:r w:rsidR="00192792">
        <w:rPr>
          <w:rFonts w:ascii="Times New Roman" w:eastAsia="Times New Roman" w:hAnsi="Times New Roman" w:cs="Times New Roman"/>
          <w:color w:val="000000"/>
          <w:lang w:eastAsia="hr-HR"/>
        </w:rPr>
        <w:t>5</w:t>
      </w:r>
      <w:r w:rsidRPr="00D37C65">
        <w:rPr>
          <w:rFonts w:ascii="Times New Roman" w:eastAsia="Times New Roman" w:hAnsi="Times New Roman" w:cs="Times New Roman"/>
          <w:color w:val="000000"/>
          <w:lang w:eastAsia="hr-HR"/>
        </w:rPr>
        <w:t>.</w:t>
      </w:r>
    </w:p>
    <w:p w14:paraId="1231CC27" w14:textId="0F7C1425" w:rsidR="008D5518" w:rsidRPr="00D37C65" w:rsidRDefault="008D5518" w:rsidP="00390FD4">
      <w:pPr>
        <w:spacing w:after="0" w:line="240" w:lineRule="auto"/>
        <w:jc w:val="both"/>
        <w:rPr>
          <w:rFonts w:ascii="Times New Roman" w:eastAsia="Times New Roman" w:hAnsi="Times New Roman" w:cs="Times New Roman"/>
          <w:color w:val="000000"/>
          <w:lang w:eastAsia="hr-HR"/>
        </w:rPr>
      </w:pPr>
    </w:p>
    <w:p w14:paraId="261D7BF3" w14:textId="5428EF12" w:rsidR="0001523E" w:rsidRPr="00D37C65" w:rsidRDefault="0001523E" w:rsidP="00390FD4">
      <w:pPr>
        <w:spacing w:after="0" w:line="240" w:lineRule="auto"/>
        <w:jc w:val="both"/>
        <w:rPr>
          <w:rFonts w:ascii="Times New Roman" w:eastAsia="Times New Roman" w:hAnsi="Times New Roman" w:cs="Times New Roman"/>
          <w:color w:val="000000"/>
          <w:lang w:eastAsia="hr-HR"/>
        </w:rPr>
      </w:pPr>
    </w:p>
    <w:p w14:paraId="41685E8E" w14:textId="77777777" w:rsidR="0001523E" w:rsidRPr="00D37C65" w:rsidRDefault="0001523E" w:rsidP="00390FD4">
      <w:pPr>
        <w:spacing w:after="0" w:line="240" w:lineRule="auto"/>
        <w:jc w:val="both"/>
        <w:rPr>
          <w:rFonts w:ascii="Times New Roman" w:eastAsia="Times New Roman" w:hAnsi="Times New Roman" w:cs="Times New Roman"/>
          <w:color w:val="000000"/>
          <w:lang w:eastAsia="hr-HR"/>
        </w:rPr>
      </w:pPr>
    </w:p>
    <w:p w14:paraId="73922717" w14:textId="48F2A14E" w:rsidR="008D5518" w:rsidRPr="00D37C65" w:rsidRDefault="008D5518" w:rsidP="00390FD4">
      <w:pPr>
        <w:spacing w:after="0" w:line="240" w:lineRule="auto"/>
        <w:jc w:val="both"/>
        <w:rPr>
          <w:rFonts w:ascii="Times New Roman" w:eastAsia="Times New Roman" w:hAnsi="Times New Roman" w:cs="Times New Roman"/>
          <w:color w:val="000000"/>
          <w:lang w:eastAsia="hr-HR"/>
        </w:rPr>
      </w:pPr>
    </w:p>
    <w:p w14:paraId="32E8F0ED" w14:textId="69909DD5" w:rsidR="008D5518" w:rsidRPr="00D37C65" w:rsidRDefault="008D5518" w:rsidP="001A6C0E">
      <w:pPr>
        <w:spacing w:after="0" w:line="240" w:lineRule="auto"/>
        <w:rPr>
          <w:rFonts w:ascii="Times New Roman" w:eastAsia="Times New Roman" w:hAnsi="Times New Roman" w:cs="Times New Roman"/>
          <w:lang w:eastAsia="hr-HR"/>
        </w:rPr>
      </w:pPr>
      <w:r w:rsidRPr="00D37C65">
        <w:rPr>
          <w:rFonts w:ascii="Times New Roman" w:eastAsia="Times New Roman" w:hAnsi="Times New Roman" w:cs="Times New Roman"/>
          <w:lang w:eastAsia="hr-HR"/>
        </w:rPr>
        <w:t>Osoba za kontaktiranje:</w:t>
      </w:r>
      <w:r w:rsidRPr="00D37C65">
        <w:rPr>
          <w:rFonts w:ascii="Times New Roman" w:eastAsia="Times New Roman" w:hAnsi="Times New Roman" w:cs="Times New Roman"/>
          <w:lang w:eastAsia="hr-HR"/>
        </w:rPr>
        <w:tab/>
      </w:r>
      <w:r w:rsidRPr="00D37C65">
        <w:rPr>
          <w:rFonts w:ascii="Times New Roman" w:eastAsia="Times New Roman" w:hAnsi="Times New Roman" w:cs="Times New Roman"/>
          <w:lang w:eastAsia="hr-HR"/>
        </w:rPr>
        <w:tab/>
      </w:r>
      <w:r w:rsidRPr="00D37C65">
        <w:rPr>
          <w:rFonts w:ascii="Times New Roman" w:eastAsia="Times New Roman" w:hAnsi="Times New Roman" w:cs="Times New Roman"/>
          <w:lang w:eastAsia="hr-HR"/>
        </w:rPr>
        <w:tab/>
      </w:r>
      <w:r w:rsidRPr="00D37C65">
        <w:rPr>
          <w:rFonts w:ascii="Times New Roman" w:eastAsia="Times New Roman" w:hAnsi="Times New Roman" w:cs="Times New Roman"/>
          <w:lang w:eastAsia="hr-HR"/>
        </w:rPr>
        <w:tab/>
      </w:r>
      <w:r w:rsidRPr="00D37C65">
        <w:rPr>
          <w:rFonts w:ascii="Times New Roman" w:eastAsia="Times New Roman" w:hAnsi="Times New Roman" w:cs="Times New Roman"/>
          <w:lang w:eastAsia="hr-HR"/>
        </w:rPr>
        <w:tab/>
      </w:r>
      <w:r w:rsidR="006670A0" w:rsidRPr="00D37C65">
        <w:rPr>
          <w:rFonts w:ascii="Times New Roman" w:eastAsia="Times New Roman" w:hAnsi="Times New Roman" w:cs="Times New Roman"/>
          <w:lang w:eastAsia="hr-HR"/>
        </w:rPr>
        <w:tab/>
      </w:r>
      <w:r w:rsidRPr="00D37C65">
        <w:rPr>
          <w:rFonts w:ascii="Times New Roman" w:eastAsia="Times New Roman" w:hAnsi="Times New Roman" w:cs="Times New Roman"/>
          <w:lang w:eastAsia="hr-HR"/>
        </w:rPr>
        <w:t>Odgovorna osoba</w:t>
      </w:r>
      <w:r w:rsidR="00F8205C" w:rsidRPr="00D37C65">
        <w:rPr>
          <w:rFonts w:ascii="Times New Roman" w:eastAsia="Times New Roman" w:hAnsi="Times New Roman" w:cs="Times New Roman"/>
          <w:lang w:eastAsia="hr-HR"/>
        </w:rPr>
        <w:t xml:space="preserve"> – ravnateljica:</w:t>
      </w:r>
    </w:p>
    <w:p w14:paraId="39D65C04" w14:textId="0E13712C" w:rsidR="00F8205C" w:rsidRPr="00D37C65" w:rsidRDefault="001A6C0E" w:rsidP="001A6C0E">
      <w:pPr>
        <w:spacing w:after="0" w:line="240" w:lineRule="auto"/>
        <w:rPr>
          <w:rFonts w:ascii="Times New Roman" w:eastAsia="Times New Roman" w:hAnsi="Times New Roman" w:cs="Times New Roman"/>
          <w:lang w:eastAsia="hr-HR"/>
        </w:rPr>
      </w:pPr>
      <w:r w:rsidRPr="00D37C65">
        <w:rPr>
          <w:rFonts w:ascii="Times New Roman" w:eastAsia="Times New Roman" w:hAnsi="Times New Roman" w:cs="Times New Roman"/>
          <w:lang w:eastAsia="hr-HR"/>
        </w:rPr>
        <w:t>Kristina Mennel</w:t>
      </w:r>
      <w:r w:rsidR="008D5518" w:rsidRPr="00D37C65">
        <w:rPr>
          <w:rFonts w:ascii="Times New Roman" w:eastAsia="Times New Roman" w:hAnsi="Times New Roman" w:cs="Times New Roman"/>
          <w:lang w:eastAsia="hr-HR"/>
        </w:rPr>
        <w:t xml:space="preserve">, </w:t>
      </w:r>
      <w:r w:rsidR="00F8205C" w:rsidRPr="00D37C65">
        <w:rPr>
          <w:rFonts w:ascii="Times New Roman" w:eastAsia="Times New Roman" w:hAnsi="Times New Roman" w:cs="Times New Roman"/>
          <w:lang w:eastAsia="hr-HR"/>
        </w:rPr>
        <w:t xml:space="preserve">        </w:t>
      </w:r>
      <w:r w:rsidR="00F8205C" w:rsidRPr="00D37C65">
        <w:rPr>
          <w:rFonts w:ascii="Times New Roman" w:eastAsia="Times New Roman" w:hAnsi="Times New Roman" w:cs="Times New Roman"/>
          <w:lang w:eastAsia="hr-HR"/>
        </w:rPr>
        <w:tab/>
      </w:r>
      <w:r w:rsidR="00F8205C" w:rsidRPr="00D37C65">
        <w:rPr>
          <w:rFonts w:ascii="Times New Roman" w:eastAsia="Times New Roman" w:hAnsi="Times New Roman" w:cs="Times New Roman"/>
          <w:lang w:eastAsia="hr-HR"/>
        </w:rPr>
        <w:tab/>
      </w:r>
      <w:r w:rsidR="00F8205C" w:rsidRPr="00D37C65">
        <w:rPr>
          <w:rFonts w:ascii="Times New Roman" w:eastAsia="Times New Roman" w:hAnsi="Times New Roman" w:cs="Times New Roman"/>
          <w:lang w:eastAsia="hr-HR"/>
        </w:rPr>
        <w:tab/>
      </w:r>
      <w:r w:rsidR="00F8205C" w:rsidRPr="00D37C65">
        <w:rPr>
          <w:rFonts w:ascii="Times New Roman" w:eastAsia="Times New Roman" w:hAnsi="Times New Roman" w:cs="Times New Roman"/>
          <w:lang w:eastAsia="hr-HR"/>
        </w:rPr>
        <w:tab/>
      </w:r>
      <w:r w:rsidR="00F8205C" w:rsidRPr="00D37C65">
        <w:rPr>
          <w:rFonts w:ascii="Times New Roman" w:eastAsia="Times New Roman" w:hAnsi="Times New Roman" w:cs="Times New Roman"/>
          <w:lang w:eastAsia="hr-HR"/>
        </w:rPr>
        <w:tab/>
        <w:t xml:space="preserve">      </w:t>
      </w:r>
      <w:r w:rsidR="006670A0" w:rsidRPr="00D37C65">
        <w:rPr>
          <w:rFonts w:ascii="Times New Roman" w:eastAsia="Times New Roman" w:hAnsi="Times New Roman" w:cs="Times New Roman"/>
          <w:lang w:eastAsia="hr-HR"/>
        </w:rPr>
        <w:tab/>
        <w:t xml:space="preserve">       </w:t>
      </w:r>
      <w:r w:rsidR="00F8205C" w:rsidRPr="00D37C65">
        <w:rPr>
          <w:rFonts w:ascii="Times New Roman" w:eastAsia="Times New Roman" w:hAnsi="Times New Roman" w:cs="Times New Roman"/>
          <w:lang w:eastAsia="hr-HR"/>
        </w:rPr>
        <w:t xml:space="preserve"> Ivana Mihaljević, prof. </w:t>
      </w:r>
    </w:p>
    <w:p w14:paraId="2D6F8120" w14:textId="199D125E" w:rsidR="008D5518" w:rsidRPr="00D37C65" w:rsidRDefault="008D5518" w:rsidP="001A6C0E">
      <w:pPr>
        <w:spacing w:after="0" w:line="240" w:lineRule="auto"/>
        <w:rPr>
          <w:rFonts w:ascii="Times New Roman" w:eastAsia="Times New Roman" w:hAnsi="Times New Roman" w:cs="Times New Roman"/>
          <w:lang w:eastAsia="hr-HR"/>
        </w:rPr>
      </w:pPr>
      <w:r w:rsidRPr="00D37C65">
        <w:rPr>
          <w:rFonts w:ascii="Times New Roman" w:eastAsia="Times New Roman" w:hAnsi="Times New Roman" w:cs="Times New Roman"/>
          <w:lang w:eastAsia="hr-HR"/>
        </w:rPr>
        <w:t>voditelj</w:t>
      </w:r>
      <w:r w:rsidR="001A6C0E" w:rsidRPr="00D37C65">
        <w:rPr>
          <w:rFonts w:ascii="Times New Roman" w:eastAsia="Times New Roman" w:hAnsi="Times New Roman" w:cs="Times New Roman"/>
          <w:lang w:eastAsia="hr-HR"/>
        </w:rPr>
        <w:t>ica</w:t>
      </w:r>
      <w:r w:rsidRPr="00D37C65">
        <w:rPr>
          <w:rFonts w:ascii="Times New Roman" w:eastAsia="Times New Roman" w:hAnsi="Times New Roman" w:cs="Times New Roman"/>
          <w:lang w:eastAsia="hr-HR"/>
        </w:rPr>
        <w:t xml:space="preserve"> računovodstva</w:t>
      </w:r>
      <w:r w:rsidR="001A6C0E" w:rsidRPr="00D37C65">
        <w:rPr>
          <w:rFonts w:ascii="Times New Roman" w:eastAsia="Times New Roman" w:hAnsi="Times New Roman" w:cs="Times New Roman"/>
          <w:lang w:eastAsia="hr-HR"/>
        </w:rPr>
        <w:tab/>
      </w:r>
      <w:r w:rsidR="001A6C0E" w:rsidRPr="00D37C65">
        <w:rPr>
          <w:rFonts w:ascii="Times New Roman" w:eastAsia="Times New Roman" w:hAnsi="Times New Roman" w:cs="Times New Roman"/>
          <w:lang w:eastAsia="hr-HR"/>
        </w:rPr>
        <w:tab/>
      </w:r>
      <w:r w:rsidR="001A6C0E" w:rsidRPr="00D37C65">
        <w:rPr>
          <w:rFonts w:ascii="Times New Roman" w:eastAsia="Times New Roman" w:hAnsi="Times New Roman" w:cs="Times New Roman"/>
          <w:lang w:eastAsia="hr-HR"/>
        </w:rPr>
        <w:tab/>
      </w:r>
      <w:r w:rsidRPr="00D37C65">
        <w:rPr>
          <w:rFonts w:ascii="Times New Roman" w:eastAsia="Times New Roman" w:hAnsi="Times New Roman" w:cs="Times New Roman"/>
          <w:lang w:eastAsia="hr-HR"/>
        </w:rPr>
        <w:tab/>
      </w:r>
      <w:r w:rsidRPr="00D37C65">
        <w:rPr>
          <w:rFonts w:ascii="Times New Roman" w:eastAsia="Times New Roman" w:hAnsi="Times New Roman" w:cs="Times New Roman"/>
          <w:lang w:eastAsia="hr-HR"/>
        </w:rPr>
        <w:tab/>
      </w:r>
      <w:r w:rsidRPr="00D37C65">
        <w:rPr>
          <w:rFonts w:ascii="Times New Roman" w:eastAsia="Times New Roman" w:hAnsi="Times New Roman" w:cs="Times New Roman"/>
          <w:lang w:eastAsia="hr-HR"/>
        </w:rPr>
        <w:tab/>
      </w:r>
    </w:p>
    <w:p w14:paraId="3E07A941" w14:textId="77777777" w:rsidR="00F8205C" w:rsidRPr="00D37C65" w:rsidRDefault="00F8205C" w:rsidP="008D5518">
      <w:pPr>
        <w:spacing w:after="0" w:line="240" w:lineRule="auto"/>
        <w:jc w:val="both"/>
        <w:rPr>
          <w:rFonts w:ascii="Times New Roman" w:eastAsia="Times New Roman" w:hAnsi="Times New Roman" w:cs="Times New Roman"/>
          <w:lang w:eastAsia="hr-HR"/>
        </w:rPr>
      </w:pPr>
    </w:p>
    <w:p w14:paraId="78CD1E5E" w14:textId="46F4F483" w:rsidR="0072504E" w:rsidRPr="00D37C65" w:rsidRDefault="008D5518" w:rsidP="00F8205C">
      <w:pPr>
        <w:spacing w:after="0" w:line="240" w:lineRule="auto"/>
        <w:jc w:val="both"/>
        <w:rPr>
          <w:rFonts w:ascii="Times New Roman" w:eastAsia="Times New Roman" w:hAnsi="Times New Roman" w:cs="Times New Roman"/>
          <w:lang w:eastAsia="hr-HR"/>
        </w:rPr>
      </w:pPr>
      <w:r w:rsidRPr="00D37C65">
        <w:rPr>
          <w:rFonts w:ascii="Times New Roman" w:eastAsia="Times New Roman" w:hAnsi="Times New Roman" w:cs="Times New Roman"/>
          <w:lang w:eastAsia="hr-HR"/>
        </w:rPr>
        <w:t>Telefon za kontakt: 031</w:t>
      </w:r>
      <w:r w:rsidR="001A6C0E" w:rsidRPr="00D37C65">
        <w:rPr>
          <w:rFonts w:ascii="Times New Roman" w:eastAsia="Times New Roman" w:hAnsi="Times New Roman" w:cs="Times New Roman"/>
          <w:lang w:eastAsia="hr-HR"/>
        </w:rPr>
        <w:t>/280-455</w:t>
      </w:r>
    </w:p>
    <w:sectPr w:rsidR="0072504E" w:rsidRPr="00D37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FB"/>
    <w:rsid w:val="00012642"/>
    <w:rsid w:val="0001523E"/>
    <w:rsid w:val="000324EE"/>
    <w:rsid w:val="0006283E"/>
    <w:rsid w:val="000A18D9"/>
    <w:rsid w:val="000A43DB"/>
    <w:rsid w:val="000D5817"/>
    <w:rsid w:val="000E13E7"/>
    <w:rsid w:val="00102812"/>
    <w:rsid w:val="001110DF"/>
    <w:rsid w:val="00144D5A"/>
    <w:rsid w:val="001561F7"/>
    <w:rsid w:val="00165627"/>
    <w:rsid w:val="00192792"/>
    <w:rsid w:val="001943A1"/>
    <w:rsid w:val="001A3FEA"/>
    <w:rsid w:val="001A6C0E"/>
    <w:rsid w:val="001C0109"/>
    <w:rsid w:val="001D2AC5"/>
    <w:rsid w:val="00200F98"/>
    <w:rsid w:val="00215CB0"/>
    <w:rsid w:val="00231AB6"/>
    <w:rsid w:val="002709BB"/>
    <w:rsid w:val="00275C8E"/>
    <w:rsid w:val="00282D73"/>
    <w:rsid w:val="002A7301"/>
    <w:rsid w:val="002C1889"/>
    <w:rsid w:val="002F0527"/>
    <w:rsid w:val="003309CF"/>
    <w:rsid w:val="00344681"/>
    <w:rsid w:val="00344BFB"/>
    <w:rsid w:val="00353315"/>
    <w:rsid w:val="00390FD4"/>
    <w:rsid w:val="003D2029"/>
    <w:rsid w:val="003F5FEA"/>
    <w:rsid w:val="00404B06"/>
    <w:rsid w:val="00405732"/>
    <w:rsid w:val="0042130A"/>
    <w:rsid w:val="004554E4"/>
    <w:rsid w:val="0045566D"/>
    <w:rsid w:val="0049699E"/>
    <w:rsid w:val="004D7E1C"/>
    <w:rsid w:val="0050323F"/>
    <w:rsid w:val="00513CFE"/>
    <w:rsid w:val="00550BD7"/>
    <w:rsid w:val="005835BA"/>
    <w:rsid w:val="0059490A"/>
    <w:rsid w:val="005A6117"/>
    <w:rsid w:val="005A6CB2"/>
    <w:rsid w:val="005B5165"/>
    <w:rsid w:val="00610D1A"/>
    <w:rsid w:val="006670A0"/>
    <w:rsid w:val="00694F0C"/>
    <w:rsid w:val="006A4605"/>
    <w:rsid w:val="006B3313"/>
    <w:rsid w:val="006C559B"/>
    <w:rsid w:val="0072504E"/>
    <w:rsid w:val="00727CFB"/>
    <w:rsid w:val="00737B6F"/>
    <w:rsid w:val="00741C4F"/>
    <w:rsid w:val="0076031F"/>
    <w:rsid w:val="00780F4D"/>
    <w:rsid w:val="00783633"/>
    <w:rsid w:val="00783804"/>
    <w:rsid w:val="007A2728"/>
    <w:rsid w:val="00800F4C"/>
    <w:rsid w:val="00817549"/>
    <w:rsid w:val="008522DB"/>
    <w:rsid w:val="0086139C"/>
    <w:rsid w:val="008875C3"/>
    <w:rsid w:val="00893CC9"/>
    <w:rsid w:val="008A77E0"/>
    <w:rsid w:val="008D5518"/>
    <w:rsid w:val="009743E1"/>
    <w:rsid w:val="009B4276"/>
    <w:rsid w:val="009D7EDA"/>
    <w:rsid w:val="00A25C71"/>
    <w:rsid w:val="00A37117"/>
    <w:rsid w:val="00A51A9B"/>
    <w:rsid w:val="00A616C0"/>
    <w:rsid w:val="00A7136A"/>
    <w:rsid w:val="00A83B74"/>
    <w:rsid w:val="00AA6222"/>
    <w:rsid w:val="00AB4644"/>
    <w:rsid w:val="00AD4D04"/>
    <w:rsid w:val="00AD6149"/>
    <w:rsid w:val="00AE7820"/>
    <w:rsid w:val="00B0335D"/>
    <w:rsid w:val="00B10C1F"/>
    <w:rsid w:val="00BC6765"/>
    <w:rsid w:val="00C35EFE"/>
    <w:rsid w:val="00C661B5"/>
    <w:rsid w:val="00CC275F"/>
    <w:rsid w:val="00D145CD"/>
    <w:rsid w:val="00D37C65"/>
    <w:rsid w:val="00D67EA4"/>
    <w:rsid w:val="00D94977"/>
    <w:rsid w:val="00DC52F9"/>
    <w:rsid w:val="00DE3906"/>
    <w:rsid w:val="00E23C91"/>
    <w:rsid w:val="00ED6793"/>
    <w:rsid w:val="00F04087"/>
    <w:rsid w:val="00F45AB7"/>
    <w:rsid w:val="00F8205C"/>
    <w:rsid w:val="00FF6C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BB4B"/>
  <w15:chartTrackingRefBased/>
  <w15:docId w15:val="{5A57789E-3B17-4D6A-8200-C22A9171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144D5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tab-span">
    <w:name w:val="apple-tab-span"/>
    <w:basedOn w:val="Zadanifontodlomka"/>
    <w:rsid w:val="00144D5A"/>
  </w:style>
  <w:style w:type="character" w:styleId="Tekstrezerviranogmjesta">
    <w:name w:val="Placeholder Text"/>
    <w:basedOn w:val="Zadanifontodlomka"/>
    <w:uiPriority w:val="99"/>
    <w:semiHidden/>
    <w:rsid w:val="00F45A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541956">
      <w:bodyDiv w:val="1"/>
      <w:marLeft w:val="0"/>
      <w:marRight w:val="0"/>
      <w:marTop w:val="0"/>
      <w:marBottom w:val="0"/>
      <w:divBdr>
        <w:top w:val="none" w:sz="0" w:space="0" w:color="auto"/>
        <w:left w:val="none" w:sz="0" w:space="0" w:color="auto"/>
        <w:bottom w:val="none" w:sz="0" w:space="0" w:color="auto"/>
        <w:right w:val="none" w:sz="0" w:space="0" w:color="auto"/>
      </w:divBdr>
    </w:div>
    <w:div w:id="1702244649">
      <w:bodyDiv w:val="1"/>
      <w:marLeft w:val="0"/>
      <w:marRight w:val="0"/>
      <w:marTop w:val="0"/>
      <w:marBottom w:val="0"/>
      <w:divBdr>
        <w:top w:val="none" w:sz="0" w:space="0" w:color="auto"/>
        <w:left w:val="none" w:sz="0" w:space="0" w:color="auto"/>
        <w:bottom w:val="none" w:sz="0" w:space="0" w:color="auto"/>
        <w:right w:val="none" w:sz="0" w:space="0" w:color="auto"/>
      </w:divBdr>
    </w:div>
    <w:div w:id="1844976403">
      <w:bodyDiv w:val="1"/>
      <w:marLeft w:val="0"/>
      <w:marRight w:val="0"/>
      <w:marTop w:val="0"/>
      <w:marBottom w:val="0"/>
      <w:divBdr>
        <w:top w:val="none" w:sz="0" w:space="0" w:color="auto"/>
        <w:left w:val="none" w:sz="0" w:space="0" w:color="auto"/>
        <w:bottom w:val="none" w:sz="0" w:space="0" w:color="auto"/>
        <w:right w:val="none" w:sz="0" w:space="0" w:color="auto"/>
      </w:divBdr>
    </w:div>
    <w:div w:id="194603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1047</TotalTime>
  <Pages>1</Pages>
  <Words>2424</Words>
  <Characters>13817</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Kristina Mennel</cp:lastModifiedBy>
  <cp:revision>43</cp:revision>
  <cp:lastPrinted>2025-01-31T11:01:00Z</cp:lastPrinted>
  <dcterms:created xsi:type="dcterms:W3CDTF">2023-01-30T17:20:00Z</dcterms:created>
  <dcterms:modified xsi:type="dcterms:W3CDTF">2025-01-31T11:01:00Z</dcterms:modified>
</cp:coreProperties>
</file>